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E146D" w14:textId="389E9BF2" w:rsidR="00AC7529" w:rsidRDefault="00AC7529" w:rsidP="00AC7529">
      <w:pPr>
        <w:spacing w:after="0"/>
        <w:rPr>
          <w:rFonts w:ascii="Arial" w:hAnsi="Arial" w:cs="Arial"/>
          <w:b/>
          <w:bCs/>
          <w:sz w:val="20"/>
          <w:szCs w:val="20"/>
          <w:u w:val="single"/>
        </w:rPr>
      </w:pPr>
      <w:r>
        <w:rPr>
          <w:rFonts w:ascii="Arial" w:hAnsi="Arial" w:cs="Arial"/>
          <w:b/>
          <w:bCs/>
          <w:sz w:val="20"/>
          <w:szCs w:val="20"/>
          <w:u w:val="single"/>
        </w:rPr>
        <w:t>17</w:t>
      </w:r>
      <w:r w:rsidRPr="00AC7529">
        <w:rPr>
          <w:rFonts w:ascii="Arial" w:hAnsi="Arial" w:cs="Arial"/>
          <w:b/>
          <w:bCs/>
          <w:sz w:val="20"/>
          <w:szCs w:val="20"/>
          <w:u w:val="single"/>
          <w:vertAlign w:val="superscript"/>
        </w:rPr>
        <w:t>TH</w:t>
      </w:r>
      <w:r>
        <w:rPr>
          <w:rFonts w:ascii="Arial" w:hAnsi="Arial" w:cs="Arial"/>
          <w:b/>
          <w:bCs/>
          <w:sz w:val="20"/>
          <w:szCs w:val="20"/>
          <w:u w:val="single"/>
        </w:rPr>
        <w:t xml:space="preserve"> MEETING OF THE BOARD OF DIRECTORS OF ‘DOWNTOWN SUDBURY’ BIA</w:t>
      </w:r>
    </w:p>
    <w:p w14:paraId="760CD363" w14:textId="579EDD8B" w:rsidR="00AC7529" w:rsidRDefault="00AC7529" w:rsidP="00AC7529">
      <w:pPr>
        <w:spacing w:after="0"/>
        <w:rPr>
          <w:rFonts w:ascii="Arial" w:hAnsi="Arial" w:cs="Arial"/>
          <w:sz w:val="20"/>
          <w:szCs w:val="20"/>
        </w:rPr>
      </w:pPr>
      <w:r>
        <w:rPr>
          <w:rFonts w:ascii="Arial" w:hAnsi="Arial" w:cs="Arial"/>
          <w:sz w:val="20"/>
          <w:szCs w:val="20"/>
        </w:rPr>
        <w:t>Tuesday, September 3, 2024</w:t>
      </w:r>
    </w:p>
    <w:p w14:paraId="6F89DED7" w14:textId="21C2CA8D" w:rsidR="00AC7529" w:rsidRPr="00AC7529" w:rsidRDefault="00AC7529" w:rsidP="00AC7529">
      <w:pPr>
        <w:spacing w:after="0"/>
        <w:rPr>
          <w:rFonts w:ascii="Arial" w:hAnsi="Arial" w:cs="Arial"/>
          <w:sz w:val="20"/>
          <w:szCs w:val="20"/>
          <w:u w:val="single"/>
        </w:rPr>
      </w:pPr>
    </w:p>
    <w:p w14:paraId="2DE19B1F" w14:textId="367F5895" w:rsidR="00AC7529" w:rsidRDefault="00AC7529" w:rsidP="00AC7529">
      <w:pPr>
        <w:spacing w:after="0"/>
        <w:rPr>
          <w:rFonts w:ascii="Arial" w:hAnsi="Arial" w:cs="Arial"/>
          <w:b/>
          <w:bCs/>
          <w:sz w:val="20"/>
          <w:szCs w:val="20"/>
          <w:u w:val="single"/>
        </w:rPr>
      </w:pPr>
      <w:r>
        <w:rPr>
          <w:rFonts w:ascii="Arial" w:hAnsi="Arial" w:cs="Arial"/>
          <w:b/>
          <w:bCs/>
          <w:sz w:val="20"/>
          <w:szCs w:val="20"/>
          <w:u w:val="single"/>
        </w:rPr>
        <w:t>A REGULAR MEETING OF THE BOARD HELD AT 12:30 P.M. – C-12, Tom Davies Square</w:t>
      </w:r>
    </w:p>
    <w:p w14:paraId="2284F055" w14:textId="342ECCFE" w:rsidR="00AC7529" w:rsidRDefault="00AC7529" w:rsidP="00AC7529">
      <w:pPr>
        <w:spacing w:after="0"/>
        <w:rPr>
          <w:rFonts w:ascii="Arial" w:hAnsi="Arial" w:cs="Arial"/>
          <w:b/>
          <w:bCs/>
          <w:sz w:val="20"/>
          <w:szCs w:val="20"/>
          <w:u w:val="single"/>
        </w:rPr>
      </w:pPr>
      <w:r>
        <w:rPr>
          <w:rFonts w:ascii="Arial" w:hAnsi="Arial" w:cs="Arial"/>
          <w:b/>
          <w:bCs/>
          <w:sz w:val="20"/>
          <w:szCs w:val="20"/>
          <w:u w:val="single"/>
        </w:rPr>
        <w:t>K. MACISAAC IN THE CHAIR.</w:t>
      </w:r>
    </w:p>
    <w:p w14:paraId="44BA774D" w14:textId="77777777" w:rsidR="00AC7529" w:rsidRDefault="00AC7529" w:rsidP="00AC7529">
      <w:pPr>
        <w:spacing w:after="0"/>
        <w:rPr>
          <w:rFonts w:ascii="Arial" w:hAnsi="Arial" w:cs="Arial"/>
          <w:b/>
          <w:bCs/>
          <w:sz w:val="20"/>
          <w:szCs w:val="20"/>
          <w:u w:val="single"/>
        </w:rPr>
      </w:pPr>
    </w:p>
    <w:p w14:paraId="7C584A96" w14:textId="50FECF1D" w:rsidR="00AC7529" w:rsidRDefault="00AC7529" w:rsidP="00AC7529">
      <w:pPr>
        <w:spacing w:after="0"/>
        <w:rPr>
          <w:rFonts w:ascii="Arial" w:hAnsi="Arial" w:cs="Arial"/>
          <w:b/>
          <w:bCs/>
          <w:sz w:val="20"/>
          <w:szCs w:val="20"/>
          <w:u w:val="single"/>
        </w:rPr>
      </w:pPr>
      <w:r>
        <w:rPr>
          <w:rFonts w:ascii="Arial" w:hAnsi="Arial" w:cs="Arial"/>
          <w:b/>
          <w:bCs/>
          <w:sz w:val="20"/>
          <w:szCs w:val="20"/>
          <w:u w:val="single"/>
        </w:rPr>
        <w:t>PRESENT</w:t>
      </w:r>
    </w:p>
    <w:p w14:paraId="26537DEB" w14:textId="1CFAED79" w:rsidR="00AC7529" w:rsidRDefault="00AC7529" w:rsidP="00AC7529">
      <w:pPr>
        <w:spacing w:after="0"/>
        <w:rPr>
          <w:rFonts w:ascii="Arial" w:hAnsi="Arial" w:cs="Arial"/>
          <w:sz w:val="20"/>
          <w:szCs w:val="20"/>
        </w:rPr>
      </w:pPr>
      <w:r w:rsidRPr="00AC7529">
        <w:rPr>
          <w:rFonts w:ascii="Arial" w:hAnsi="Arial" w:cs="Arial"/>
          <w:sz w:val="20"/>
          <w:szCs w:val="20"/>
        </w:rPr>
        <w:t>F. Cormier, W. Watson, B. Deisinger, D. Guillemette, D. Zulich, E. Danyliw, G. McCausland, N. Labb</w:t>
      </w:r>
      <w:r>
        <w:rPr>
          <w:rFonts w:ascii="Arial" w:hAnsi="Arial" w:cs="Arial"/>
          <w:sz w:val="20"/>
          <w:szCs w:val="20"/>
        </w:rPr>
        <w:t>ee, T. Balaz</w:t>
      </w:r>
    </w:p>
    <w:p w14:paraId="5DF7697A" w14:textId="77777777" w:rsidR="00AC7529" w:rsidRDefault="00AC7529" w:rsidP="00AC7529">
      <w:pPr>
        <w:spacing w:after="0"/>
        <w:rPr>
          <w:rFonts w:ascii="Arial" w:hAnsi="Arial" w:cs="Arial"/>
          <w:sz w:val="20"/>
          <w:szCs w:val="20"/>
        </w:rPr>
      </w:pPr>
    </w:p>
    <w:p w14:paraId="5E6ADC94" w14:textId="5BA1D763" w:rsidR="00AC7529" w:rsidRDefault="00AC7529" w:rsidP="00AC7529">
      <w:pPr>
        <w:spacing w:after="0"/>
        <w:rPr>
          <w:rFonts w:ascii="Arial" w:hAnsi="Arial" w:cs="Arial"/>
          <w:b/>
          <w:bCs/>
          <w:sz w:val="20"/>
          <w:szCs w:val="20"/>
          <w:u w:val="single"/>
        </w:rPr>
      </w:pPr>
      <w:r>
        <w:rPr>
          <w:rFonts w:ascii="Arial" w:hAnsi="Arial" w:cs="Arial"/>
          <w:b/>
          <w:bCs/>
          <w:sz w:val="20"/>
          <w:szCs w:val="20"/>
          <w:u w:val="single"/>
        </w:rPr>
        <w:t>REGRETS</w:t>
      </w:r>
    </w:p>
    <w:p w14:paraId="6987D568" w14:textId="4D19CEE5" w:rsidR="00AC7529" w:rsidRDefault="00AC7529" w:rsidP="00AC7529">
      <w:pPr>
        <w:spacing w:after="0"/>
        <w:rPr>
          <w:rFonts w:ascii="Arial" w:hAnsi="Arial" w:cs="Arial"/>
          <w:sz w:val="20"/>
          <w:szCs w:val="20"/>
        </w:rPr>
      </w:pPr>
      <w:r>
        <w:rPr>
          <w:rFonts w:ascii="Arial" w:hAnsi="Arial" w:cs="Arial"/>
          <w:sz w:val="20"/>
          <w:szCs w:val="20"/>
        </w:rPr>
        <w:t>C. Tammi</w:t>
      </w:r>
    </w:p>
    <w:p w14:paraId="4275B264" w14:textId="77777777" w:rsidR="00AC7529" w:rsidRDefault="00AC7529" w:rsidP="00AC7529">
      <w:pPr>
        <w:spacing w:after="0"/>
        <w:rPr>
          <w:rFonts w:ascii="Arial" w:hAnsi="Arial" w:cs="Arial"/>
          <w:sz w:val="20"/>
          <w:szCs w:val="20"/>
        </w:rPr>
      </w:pPr>
    </w:p>
    <w:p w14:paraId="7681C665" w14:textId="3DAE1492" w:rsidR="00AC7529" w:rsidRDefault="00AC7529" w:rsidP="00AC7529">
      <w:pPr>
        <w:spacing w:after="0"/>
        <w:rPr>
          <w:rFonts w:ascii="Arial" w:hAnsi="Arial" w:cs="Arial"/>
          <w:b/>
          <w:bCs/>
          <w:sz w:val="20"/>
          <w:szCs w:val="20"/>
          <w:u w:val="single"/>
        </w:rPr>
      </w:pPr>
      <w:r>
        <w:rPr>
          <w:rFonts w:ascii="Arial" w:hAnsi="Arial" w:cs="Arial"/>
          <w:b/>
          <w:bCs/>
          <w:sz w:val="20"/>
          <w:szCs w:val="20"/>
          <w:u w:val="single"/>
        </w:rPr>
        <w:t>ALSO PRESENT</w:t>
      </w:r>
    </w:p>
    <w:p w14:paraId="7E359FC2" w14:textId="6392C048" w:rsidR="00AC7529" w:rsidRDefault="00AC7529" w:rsidP="00AC7529">
      <w:pPr>
        <w:spacing w:after="0"/>
        <w:rPr>
          <w:rFonts w:ascii="Arial" w:hAnsi="Arial" w:cs="Arial"/>
          <w:sz w:val="20"/>
          <w:szCs w:val="20"/>
        </w:rPr>
      </w:pPr>
      <w:r>
        <w:rPr>
          <w:rFonts w:ascii="Arial" w:hAnsi="Arial" w:cs="Arial"/>
          <w:sz w:val="20"/>
          <w:szCs w:val="20"/>
        </w:rPr>
        <w:t>M. Luoma</w:t>
      </w:r>
      <w:r>
        <w:rPr>
          <w:rFonts w:ascii="Arial" w:hAnsi="Arial" w:cs="Arial"/>
          <w:sz w:val="20"/>
          <w:szCs w:val="20"/>
        </w:rPr>
        <w:tab/>
        <w:t>Advisor</w:t>
      </w:r>
    </w:p>
    <w:p w14:paraId="405D80F9" w14:textId="33FDA1AE" w:rsidR="00AC7529" w:rsidRDefault="00AC7529" w:rsidP="00AC7529">
      <w:pPr>
        <w:spacing w:after="0"/>
        <w:rPr>
          <w:rFonts w:ascii="Arial" w:hAnsi="Arial" w:cs="Arial"/>
          <w:sz w:val="20"/>
          <w:szCs w:val="20"/>
        </w:rPr>
      </w:pPr>
      <w:r>
        <w:rPr>
          <w:rFonts w:ascii="Arial" w:hAnsi="Arial" w:cs="Arial"/>
          <w:sz w:val="20"/>
          <w:szCs w:val="20"/>
        </w:rPr>
        <w:t>J. MacIntyre</w:t>
      </w:r>
      <w:r>
        <w:rPr>
          <w:rFonts w:ascii="Arial" w:hAnsi="Arial" w:cs="Arial"/>
          <w:sz w:val="20"/>
          <w:szCs w:val="20"/>
        </w:rPr>
        <w:tab/>
        <w:t>Executive Director</w:t>
      </w:r>
    </w:p>
    <w:p w14:paraId="08FD56B5" w14:textId="69BFED01" w:rsidR="00785526" w:rsidRDefault="00785526" w:rsidP="00AC7529">
      <w:pPr>
        <w:spacing w:after="0"/>
        <w:rPr>
          <w:rFonts w:ascii="Arial" w:hAnsi="Arial" w:cs="Arial"/>
          <w:sz w:val="20"/>
          <w:szCs w:val="20"/>
        </w:rPr>
      </w:pPr>
      <w:r>
        <w:rPr>
          <w:rFonts w:ascii="Arial" w:hAnsi="Arial" w:cs="Arial"/>
          <w:sz w:val="20"/>
          <w:szCs w:val="20"/>
        </w:rPr>
        <w:t>K. Crigger</w:t>
      </w:r>
      <w:r>
        <w:rPr>
          <w:rFonts w:ascii="Arial" w:hAnsi="Arial" w:cs="Arial"/>
          <w:sz w:val="20"/>
          <w:szCs w:val="20"/>
        </w:rPr>
        <w:tab/>
        <w:t>Economic Development, City of Greater Sudbury</w:t>
      </w:r>
    </w:p>
    <w:p w14:paraId="599A41CD" w14:textId="100D1CB5" w:rsidR="00AC7529" w:rsidRDefault="00AC7529" w:rsidP="00AC7529">
      <w:pPr>
        <w:spacing w:after="0"/>
        <w:rPr>
          <w:rFonts w:ascii="Arial" w:hAnsi="Arial" w:cs="Arial"/>
          <w:sz w:val="20"/>
          <w:szCs w:val="20"/>
        </w:rPr>
      </w:pPr>
      <w:r>
        <w:rPr>
          <w:rFonts w:ascii="Arial" w:hAnsi="Arial" w:cs="Arial"/>
          <w:sz w:val="20"/>
          <w:szCs w:val="20"/>
        </w:rPr>
        <w:t>M. Armstrong</w:t>
      </w:r>
      <w:r>
        <w:rPr>
          <w:rFonts w:ascii="Arial" w:hAnsi="Arial" w:cs="Arial"/>
          <w:sz w:val="20"/>
          <w:szCs w:val="20"/>
        </w:rPr>
        <w:tab/>
        <w:t>Economic Development, City of Greater Sudbury</w:t>
      </w:r>
    </w:p>
    <w:p w14:paraId="0DFE8A4C" w14:textId="77777777" w:rsidR="00AC7529" w:rsidRDefault="00AC7529" w:rsidP="00AC7529">
      <w:pPr>
        <w:spacing w:after="0"/>
        <w:rPr>
          <w:rFonts w:ascii="Arial" w:hAnsi="Arial" w:cs="Arial"/>
          <w:sz w:val="20"/>
          <w:szCs w:val="20"/>
        </w:rPr>
      </w:pPr>
    </w:p>
    <w:p w14:paraId="67BFB297" w14:textId="4A462229" w:rsidR="00AC7529" w:rsidRDefault="00AC7529" w:rsidP="00AC7529">
      <w:pPr>
        <w:spacing w:after="0"/>
        <w:rPr>
          <w:rFonts w:ascii="Arial" w:hAnsi="Arial" w:cs="Arial"/>
          <w:b/>
          <w:bCs/>
          <w:sz w:val="20"/>
          <w:szCs w:val="20"/>
          <w:u w:val="single"/>
        </w:rPr>
      </w:pPr>
      <w:r>
        <w:rPr>
          <w:rFonts w:ascii="Arial" w:hAnsi="Arial" w:cs="Arial"/>
          <w:b/>
          <w:bCs/>
          <w:sz w:val="20"/>
          <w:szCs w:val="20"/>
          <w:u w:val="single"/>
        </w:rPr>
        <w:t>1,</w:t>
      </w:r>
      <w:r>
        <w:rPr>
          <w:rFonts w:ascii="Arial" w:hAnsi="Arial" w:cs="Arial"/>
          <w:b/>
          <w:bCs/>
          <w:sz w:val="20"/>
          <w:szCs w:val="20"/>
          <w:u w:val="single"/>
        </w:rPr>
        <w:tab/>
        <w:t>CALL TO ORDER</w:t>
      </w:r>
    </w:p>
    <w:p w14:paraId="3C26F0DA" w14:textId="7AF4956B" w:rsidR="00AC7529" w:rsidRDefault="00AC7529" w:rsidP="00AC7529">
      <w:pPr>
        <w:spacing w:after="0"/>
        <w:rPr>
          <w:rFonts w:ascii="Arial" w:hAnsi="Arial" w:cs="Arial"/>
          <w:sz w:val="20"/>
          <w:szCs w:val="20"/>
        </w:rPr>
      </w:pPr>
      <w:r>
        <w:rPr>
          <w:rFonts w:ascii="Arial" w:hAnsi="Arial" w:cs="Arial"/>
          <w:sz w:val="20"/>
          <w:szCs w:val="20"/>
        </w:rPr>
        <w:tab/>
        <w:t>This meeting was called to order at 12:30 p.m.</w:t>
      </w:r>
    </w:p>
    <w:p w14:paraId="092481DD" w14:textId="77777777" w:rsidR="00AC7529" w:rsidRDefault="00AC7529" w:rsidP="00AC7529">
      <w:pPr>
        <w:spacing w:after="0"/>
        <w:rPr>
          <w:rFonts w:ascii="Arial" w:hAnsi="Arial" w:cs="Arial"/>
          <w:sz w:val="20"/>
          <w:szCs w:val="20"/>
        </w:rPr>
      </w:pPr>
    </w:p>
    <w:p w14:paraId="2681EE9C" w14:textId="78903C59" w:rsidR="00AC7529" w:rsidRDefault="00AC7529" w:rsidP="00AC7529">
      <w:pPr>
        <w:spacing w:after="0"/>
        <w:rPr>
          <w:rFonts w:ascii="Arial" w:hAnsi="Arial" w:cs="Arial"/>
          <w:b/>
          <w:bCs/>
          <w:sz w:val="20"/>
          <w:szCs w:val="20"/>
        </w:rPr>
      </w:pPr>
      <w:r>
        <w:rPr>
          <w:rFonts w:ascii="Arial" w:hAnsi="Arial" w:cs="Arial"/>
          <w:sz w:val="20"/>
          <w:szCs w:val="20"/>
        </w:rPr>
        <w:t>1.1</w:t>
      </w:r>
      <w:r>
        <w:rPr>
          <w:rFonts w:ascii="Arial" w:hAnsi="Arial" w:cs="Arial"/>
          <w:sz w:val="20"/>
          <w:szCs w:val="20"/>
        </w:rPr>
        <w:tab/>
      </w:r>
      <w:r>
        <w:rPr>
          <w:rFonts w:ascii="Arial" w:hAnsi="Arial" w:cs="Arial"/>
          <w:b/>
          <w:bCs/>
          <w:sz w:val="20"/>
          <w:szCs w:val="20"/>
        </w:rPr>
        <w:t>Directors’ Time Constraints</w:t>
      </w:r>
    </w:p>
    <w:p w14:paraId="4685ED91" w14:textId="145128A8" w:rsidR="00AC7529" w:rsidRDefault="00AC7529" w:rsidP="00AC7529">
      <w:pPr>
        <w:spacing w:after="0"/>
        <w:rPr>
          <w:rFonts w:ascii="Arial" w:hAnsi="Arial" w:cs="Arial"/>
          <w:sz w:val="20"/>
          <w:szCs w:val="20"/>
        </w:rPr>
      </w:pPr>
      <w:r>
        <w:rPr>
          <w:rFonts w:ascii="Arial" w:hAnsi="Arial" w:cs="Arial"/>
          <w:b/>
          <w:bCs/>
          <w:sz w:val="20"/>
          <w:szCs w:val="20"/>
        </w:rPr>
        <w:tab/>
      </w:r>
      <w:r>
        <w:rPr>
          <w:rFonts w:ascii="Arial" w:hAnsi="Arial" w:cs="Arial"/>
          <w:sz w:val="20"/>
          <w:szCs w:val="20"/>
        </w:rPr>
        <w:t>None declared.</w:t>
      </w:r>
    </w:p>
    <w:p w14:paraId="50EF6C08" w14:textId="77777777" w:rsidR="00AC7529" w:rsidRDefault="00AC7529" w:rsidP="00AC7529">
      <w:pPr>
        <w:spacing w:after="0"/>
        <w:rPr>
          <w:rFonts w:ascii="Arial" w:hAnsi="Arial" w:cs="Arial"/>
          <w:sz w:val="20"/>
          <w:szCs w:val="20"/>
        </w:rPr>
      </w:pPr>
    </w:p>
    <w:p w14:paraId="6802D636" w14:textId="6BC6F2B1" w:rsidR="00AC7529" w:rsidRDefault="00AC7529" w:rsidP="00AC7529">
      <w:pPr>
        <w:spacing w:after="0"/>
        <w:rPr>
          <w:rFonts w:ascii="Arial" w:hAnsi="Arial" w:cs="Arial"/>
          <w:b/>
          <w:bCs/>
          <w:sz w:val="20"/>
          <w:szCs w:val="20"/>
        </w:rPr>
      </w:pPr>
      <w:r>
        <w:rPr>
          <w:rFonts w:ascii="Arial" w:hAnsi="Arial" w:cs="Arial"/>
          <w:sz w:val="20"/>
          <w:szCs w:val="20"/>
        </w:rPr>
        <w:t>1.2</w:t>
      </w:r>
      <w:r>
        <w:rPr>
          <w:rFonts w:ascii="Arial" w:hAnsi="Arial" w:cs="Arial"/>
          <w:sz w:val="20"/>
          <w:szCs w:val="20"/>
        </w:rPr>
        <w:tab/>
      </w:r>
      <w:r>
        <w:rPr>
          <w:rFonts w:ascii="Arial" w:hAnsi="Arial" w:cs="Arial"/>
          <w:b/>
          <w:bCs/>
          <w:sz w:val="20"/>
          <w:szCs w:val="20"/>
        </w:rPr>
        <w:t>Declarations of Conflict</w:t>
      </w:r>
    </w:p>
    <w:p w14:paraId="5F7DED3D" w14:textId="3425703A" w:rsidR="00AC7529" w:rsidRDefault="00AC7529" w:rsidP="00AC7529">
      <w:pPr>
        <w:spacing w:after="0"/>
        <w:rPr>
          <w:rFonts w:ascii="Arial" w:hAnsi="Arial" w:cs="Arial"/>
          <w:sz w:val="20"/>
          <w:szCs w:val="20"/>
        </w:rPr>
      </w:pPr>
      <w:r>
        <w:rPr>
          <w:rFonts w:ascii="Arial" w:hAnsi="Arial" w:cs="Arial"/>
          <w:sz w:val="20"/>
          <w:szCs w:val="20"/>
        </w:rPr>
        <w:tab/>
        <w:t>None declared</w:t>
      </w:r>
    </w:p>
    <w:p w14:paraId="48D8F6B9" w14:textId="77777777" w:rsidR="00AC7529" w:rsidRDefault="00AC7529" w:rsidP="00AC7529">
      <w:pPr>
        <w:spacing w:after="0"/>
        <w:rPr>
          <w:rFonts w:ascii="Arial" w:hAnsi="Arial" w:cs="Arial"/>
          <w:sz w:val="20"/>
          <w:szCs w:val="20"/>
        </w:rPr>
      </w:pPr>
    </w:p>
    <w:p w14:paraId="686A0CF8" w14:textId="0174BCFE" w:rsidR="00AC7529" w:rsidRDefault="00AC7529" w:rsidP="00AC7529">
      <w:pPr>
        <w:spacing w:after="0"/>
        <w:rPr>
          <w:rFonts w:ascii="Arial" w:hAnsi="Arial" w:cs="Arial"/>
          <w:b/>
          <w:bCs/>
          <w:sz w:val="20"/>
          <w:szCs w:val="20"/>
        </w:rPr>
      </w:pPr>
      <w:r>
        <w:rPr>
          <w:rFonts w:ascii="Arial" w:hAnsi="Arial" w:cs="Arial"/>
          <w:sz w:val="20"/>
          <w:szCs w:val="20"/>
        </w:rPr>
        <w:t>1.3</w:t>
      </w:r>
      <w:r>
        <w:rPr>
          <w:rFonts w:ascii="Arial" w:hAnsi="Arial" w:cs="Arial"/>
          <w:sz w:val="20"/>
          <w:szCs w:val="20"/>
        </w:rPr>
        <w:tab/>
      </w:r>
      <w:r>
        <w:rPr>
          <w:rFonts w:ascii="Arial" w:hAnsi="Arial" w:cs="Arial"/>
          <w:b/>
          <w:bCs/>
          <w:sz w:val="20"/>
          <w:szCs w:val="20"/>
        </w:rPr>
        <w:t>In Camera/Closed Session</w:t>
      </w:r>
    </w:p>
    <w:p w14:paraId="1F530FA8" w14:textId="654378FF" w:rsidR="00AC7529" w:rsidRDefault="00AC7529" w:rsidP="00AC7529">
      <w:pPr>
        <w:spacing w:after="0"/>
        <w:rPr>
          <w:rFonts w:ascii="Arial" w:hAnsi="Arial" w:cs="Arial"/>
          <w:sz w:val="20"/>
          <w:szCs w:val="20"/>
        </w:rPr>
      </w:pPr>
      <w:r>
        <w:rPr>
          <w:rFonts w:ascii="Arial" w:hAnsi="Arial" w:cs="Arial"/>
          <w:b/>
          <w:bCs/>
          <w:sz w:val="20"/>
          <w:szCs w:val="20"/>
        </w:rPr>
        <w:tab/>
      </w:r>
      <w:r>
        <w:rPr>
          <w:rFonts w:ascii="Arial" w:hAnsi="Arial" w:cs="Arial"/>
          <w:sz w:val="20"/>
          <w:szCs w:val="20"/>
        </w:rPr>
        <w:t>None required</w:t>
      </w:r>
    </w:p>
    <w:p w14:paraId="6C8E6B9E" w14:textId="77777777" w:rsidR="00AC7529" w:rsidRDefault="00AC7529" w:rsidP="00AC7529">
      <w:pPr>
        <w:spacing w:after="0"/>
        <w:rPr>
          <w:rFonts w:ascii="Arial" w:hAnsi="Arial" w:cs="Arial"/>
          <w:sz w:val="20"/>
          <w:szCs w:val="20"/>
        </w:rPr>
      </w:pPr>
    </w:p>
    <w:p w14:paraId="1B890937" w14:textId="68A1A692" w:rsidR="00AC7529" w:rsidRDefault="00AC7529" w:rsidP="00AC7529">
      <w:pPr>
        <w:spacing w:after="0"/>
        <w:rPr>
          <w:rFonts w:ascii="Arial" w:hAnsi="Arial" w:cs="Arial"/>
          <w:b/>
          <w:bCs/>
          <w:sz w:val="20"/>
          <w:szCs w:val="20"/>
          <w:u w:val="single"/>
        </w:rPr>
      </w:pPr>
      <w:r>
        <w:rPr>
          <w:rFonts w:ascii="Arial" w:hAnsi="Arial" w:cs="Arial"/>
          <w:b/>
          <w:bCs/>
          <w:sz w:val="20"/>
          <w:szCs w:val="20"/>
          <w:u w:val="single"/>
        </w:rPr>
        <w:t>2.</w:t>
      </w:r>
      <w:r>
        <w:rPr>
          <w:rFonts w:ascii="Arial" w:hAnsi="Arial" w:cs="Arial"/>
          <w:b/>
          <w:bCs/>
          <w:sz w:val="20"/>
          <w:szCs w:val="20"/>
          <w:u w:val="single"/>
        </w:rPr>
        <w:tab/>
        <w:t>CONSENT AGENDA</w:t>
      </w:r>
    </w:p>
    <w:p w14:paraId="7AA18636" w14:textId="3C26EF3F" w:rsidR="00AC7529" w:rsidRDefault="00AC7529" w:rsidP="00AC7529">
      <w:pPr>
        <w:spacing w:after="0"/>
        <w:rPr>
          <w:rFonts w:ascii="Arial" w:hAnsi="Arial" w:cs="Arial"/>
          <w:b/>
          <w:bCs/>
          <w:sz w:val="20"/>
          <w:szCs w:val="20"/>
          <w:u w:val="single"/>
        </w:rPr>
      </w:pPr>
      <w:r>
        <w:rPr>
          <w:rFonts w:ascii="Arial" w:hAnsi="Arial" w:cs="Arial"/>
          <w:sz w:val="20"/>
          <w:szCs w:val="20"/>
        </w:rPr>
        <w:t>2.1</w:t>
      </w:r>
      <w:r>
        <w:rPr>
          <w:rFonts w:ascii="Arial" w:hAnsi="Arial" w:cs="Arial"/>
          <w:sz w:val="20"/>
          <w:szCs w:val="20"/>
        </w:rPr>
        <w:tab/>
      </w:r>
      <w:r>
        <w:rPr>
          <w:rFonts w:ascii="Arial" w:hAnsi="Arial" w:cs="Arial"/>
          <w:b/>
          <w:bCs/>
          <w:sz w:val="20"/>
          <w:szCs w:val="20"/>
          <w:u w:val="single"/>
        </w:rPr>
        <w:t>Adoption of Minutes</w:t>
      </w:r>
    </w:p>
    <w:p w14:paraId="087C3A30" w14:textId="771F3516" w:rsidR="00AC7529" w:rsidRDefault="00AC7529" w:rsidP="00AC7529">
      <w:pPr>
        <w:spacing w:after="0"/>
        <w:rPr>
          <w:rFonts w:ascii="Arial" w:hAnsi="Arial" w:cs="Arial"/>
          <w:b/>
          <w:bCs/>
          <w:sz w:val="20"/>
          <w:szCs w:val="20"/>
        </w:rPr>
      </w:pPr>
      <w:r>
        <w:rPr>
          <w:rFonts w:ascii="Arial" w:hAnsi="Arial" w:cs="Arial"/>
          <w:b/>
          <w:bCs/>
          <w:sz w:val="20"/>
          <w:szCs w:val="20"/>
        </w:rPr>
        <w:tab/>
        <w:t>24-43</w:t>
      </w:r>
      <w:r>
        <w:rPr>
          <w:rFonts w:ascii="Arial" w:hAnsi="Arial" w:cs="Arial"/>
          <w:b/>
          <w:bCs/>
          <w:sz w:val="20"/>
          <w:szCs w:val="20"/>
        </w:rPr>
        <w:tab/>
        <w:t>Guillemette-Deisinger</w:t>
      </w:r>
    </w:p>
    <w:p w14:paraId="76097E6E" w14:textId="2DBB98E1" w:rsidR="00AC7529" w:rsidRDefault="00AC7529" w:rsidP="00AC7529">
      <w:pPr>
        <w:spacing w:after="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 xml:space="preserve">THE Board of Directors approves Consent Agenda items 2.1.1 </w:t>
      </w:r>
      <w:r w:rsidR="00534FC8">
        <w:rPr>
          <w:rFonts w:ascii="Arial" w:hAnsi="Arial" w:cs="Arial"/>
          <w:sz w:val="20"/>
          <w:szCs w:val="20"/>
        </w:rPr>
        <w:t xml:space="preserve">and </w:t>
      </w:r>
      <w:r>
        <w:rPr>
          <w:rFonts w:ascii="Arial" w:hAnsi="Arial" w:cs="Arial"/>
          <w:sz w:val="20"/>
          <w:szCs w:val="20"/>
        </w:rPr>
        <w:t xml:space="preserve">2.1.2 </w:t>
      </w:r>
    </w:p>
    <w:p w14:paraId="003A24B3" w14:textId="2FDD52DE" w:rsidR="00AC7529" w:rsidRDefault="00AC7529" w:rsidP="00AC7529">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7B7E76C3" w14:textId="77777777" w:rsidR="00AC7529" w:rsidRDefault="00AC7529" w:rsidP="00AC7529">
      <w:pPr>
        <w:spacing w:after="0"/>
        <w:rPr>
          <w:rFonts w:ascii="Arial" w:hAnsi="Arial" w:cs="Arial"/>
          <w:b/>
          <w:bCs/>
          <w:sz w:val="20"/>
          <w:szCs w:val="20"/>
        </w:rPr>
      </w:pPr>
    </w:p>
    <w:p w14:paraId="17BA5B69" w14:textId="0DC795C5" w:rsidR="00AC7529" w:rsidRDefault="00353D43" w:rsidP="00AC7529">
      <w:pPr>
        <w:spacing w:after="0"/>
        <w:rPr>
          <w:rFonts w:ascii="Arial" w:hAnsi="Arial" w:cs="Arial"/>
          <w:b/>
          <w:bCs/>
          <w:i/>
          <w:iCs/>
          <w:sz w:val="20"/>
          <w:szCs w:val="20"/>
          <w:u w:val="single"/>
        </w:rPr>
      </w:pPr>
      <w:r>
        <w:rPr>
          <w:rFonts w:ascii="Arial" w:hAnsi="Arial" w:cs="Arial"/>
          <w:sz w:val="20"/>
          <w:szCs w:val="20"/>
        </w:rPr>
        <w:t>2.1.1</w:t>
      </w:r>
      <w:r>
        <w:rPr>
          <w:rFonts w:ascii="Arial" w:hAnsi="Arial" w:cs="Arial"/>
          <w:sz w:val="20"/>
          <w:szCs w:val="20"/>
        </w:rPr>
        <w:tab/>
      </w:r>
      <w:r>
        <w:rPr>
          <w:rFonts w:ascii="Arial" w:hAnsi="Arial" w:cs="Arial"/>
          <w:b/>
          <w:bCs/>
          <w:i/>
          <w:iCs/>
          <w:sz w:val="20"/>
          <w:szCs w:val="20"/>
          <w:u w:val="single"/>
        </w:rPr>
        <w:t>Board of Directors</w:t>
      </w:r>
    </w:p>
    <w:p w14:paraId="13C9A716" w14:textId="39FFC9EE" w:rsidR="00353D43" w:rsidRDefault="00353D43" w:rsidP="00AC7529">
      <w:pPr>
        <w:spacing w:after="0"/>
        <w:rPr>
          <w:rFonts w:ascii="Arial" w:hAnsi="Arial" w:cs="Arial"/>
          <w:b/>
          <w:bCs/>
          <w:sz w:val="20"/>
          <w:szCs w:val="20"/>
        </w:rPr>
      </w:pPr>
      <w:r>
        <w:rPr>
          <w:rFonts w:ascii="Arial" w:hAnsi="Arial" w:cs="Arial"/>
          <w:b/>
          <w:bCs/>
          <w:sz w:val="20"/>
          <w:szCs w:val="20"/>
        </w:rPr>
        <w:tab/>
        <w:t>24-44</w:t>
      </w:r>
      <w:r>
        <w:rPr>
          <w:rFonts w:ascii="Arial" w:hAnsi="Arial" w:cs="Arial"/>
          <w:b/>
          <w:bCs/>
          <w:sz w:val="20"/>
          <w:szCs w:val="20"/>
        </w:rPr>
        <w:tab/>
        <w:t>Guillemette-Deisinger</w:t>
      </w:r>
    </w:p>
    <w:p w14:paraId="07E8FC61" w14:textId="3A8E28D5" w:rsidR="00353D43" w:rsidRDefault="00353D43" w:rsidP="00353D43">
      <w:pPr>
        <w:spacing w:after="0"/>
        <w:ind w:left="720"/>
        <w:rPr>
          <w:rFonts w:ascii="Arial" w:hAnsi="Arial" w:cs="Arial"/>
          <w:sz w:val="20"/>
          <w:szCs w:val="20"/>
        </w:rPr>
      </w:pPr>
      <w:r>
        <w:rPr>
          <w:rFonts w:ascii="Arial" w:hAnsi="Arial" w:cs="Arial"/>
          <w:b/>
          <w:bCs/>
          <w:sz w:val="20"/>
          <w:szCs w:val="20"/>
        </w:rPr>
        <w:t xml:space="preserve">THAT </w:t>
      </w:r>
      <w:r>
        <w:rPr>
          <w:rFonts w:ascii="Arial" w:hAnsi="Arial" w:cs="Arial"/>
          <w:sz w:val="20"/>
          <w:szCs w:val="20"/>
        </w:rPr>
        <w:t>the Board of Directors adopt the minutes of the 16</w:t>
      </w:r>
      <w:r w:rsidRPr="00353D43">
        <w:rPr>
          <w:rFonts w:ascii="Arial" w:hAnsi="Arial" w:cs="Arial"/>
          <w:sz w:val="20"/>
          <w:szCs w:val="20"/>
          <w:vertAlign w:val="superscript"/>
        </w:rPr>
        <w:t>th</w:t>
      </w:r>
      <w:r>
        <w:rPr>
          <w:rFonts w:ascii="Arial" w:hAnsi="Arial" w:cs="Arial"/>
          <w:sz w:val="20"/>
          <w:szCs w:val="20"/>
        </w:rPr>
        <w:t xml:space="preserve"> Meeting of the Board, held Tuesday, July 9</w:t>
      </w:r>
      <w:r w:rsidRPr="00353D43">
        <w:rPr>
          <w:rFonts w:ascii="Arial" w:hAnsi="Arial" w:cs="Arial"/>
          <w:sz w:val="20"/>
          <w:szCs w:val="20"/>
          <w:vertAlign w:val="superscript"/>
        </w:rPr>
        <w:t>th</w:t>
      </w:r>
      <w:r>
        <w:rPr>
          <w:rFonts w:ascii="Arial" w:hAnsi="Arial" w:cs="Arial"/>
          <w:sz w:val="20"/>
          <w:szCs w:val="20"/>
        </w:rPr>
        <w:t xml:space="preserve"> &amp; the Special Meeting of the Board held Thursday, August 1</w:t>
      </w:r>
      <w:r w:rsidRPr="00353D43">
        <w:rPr>
          <w:rFonts w:ascii="Arial" w:hAnsi="Arial" w:cs="Arial"/>
          <w:sz w:val="20"/>
          <w:szCs w:val="20"/>
          <w:vertAlign w:val="superscript"/>
        </w:rPr>
        <w:t>st</w:t>
      </w:r>
      <w:r>
        <w:rPr>
          <w:rFonts w:ascii="Arial" w:hAnsi="Arial" w:cs="Arial"/>
          <w:sz w:val="20"/>
          <w:szCs w:val="20"/>
        </w:rPr>
        <w:t>, 2024.</w:t>
      </w:r>
    </w:p>
    <w:p w14:paraId="61AB7252" w14:textId="1ADA6290" w:rsidR="00353D43" w:rsidRDefault="00353D43" w:rsidP="00353D43">
      <w:pPr>
        <w:spacing w:after="0"/>
        <w:ind w:left="720"/>
        <w:rPr>
          <w:rFonts w:ascii="Arial" w:hAnsi="Arial" w:cs="Arial"/>
          <w:b/>
          <w:bCs/>
          <w:sz w:val="20"/>
          <w:szCs w:val="20"/>
        </w:rPr>
      </w:pPr>
      <w:r>
        <w:rPr>
          <w:rFonts w:ascii="Arial" w:hAnsi="Arial" w:cs="Arial"/>
          <w:b/>
          <w:bCs/>
          <w:sz w:val="20"/>
          <w:szCs w:val="20"/>
        </w:rPr>
        <w:t>CARRIED</w:t>
      </w:r>
    </w:p>
    <w:p w14:paraId="15D731C9" w14:textId="77777777" w:rsidR="00353D43" w:rsidRDefault="00353D43" w:rsidP="00353D43">
      <w:pPr>
        <w:spacing w:after="0"/>
        <w:rPr>
          <w:rFonts w:ascii="Arial" w:hAnsi="Arial" w:cs="Arial"/>
          <w:b/>
          <w:bCs/>
          <w:sz w:val="20"/>
          <w:szCs w:val="20"/>
        </w:rPr>
      </w:pPr>
    </w:p>
    <w:p w14:paraId="699D9590" w14:textId="0485F181" w:rsidR="00353D43" w:rsidRDefault="00353D43" w:rsidP="00353D43">
      <w:pPr>
        <w:spacing w:after="0"/>
        <w:rPr>
          <w:rFonts w:ascii="Arial" w:hAnsi="Arial" w:cs="Arial"/>
          <w:b/>
          <w:bCs/>
          <w:i/>
          <w:iCs/>
          <w:sz w:val="20"/>
          <w:szCs w:val="20"/>
          <w:u w:val="single"/>
        </w:rPr>
      </w:pPr>
      <w:r>
        <w:rPr>
          <w:rFonts w:ascii="Arial" w:hAnsi="Arial" w:cs="Arial"/>
          <w:sz w:val="20"/>
          <w:szCs w:val="20"/>
        </w:rPr>
        <w:t>2.1.2</w:t>
      </w:r>
      <w:r>
        <w:rPr>
          <w:rFonts w:ascii="Arial" w:hAnsi="Arial" w:cs="Arial"/>
          <w:sz w:val="20"/>
          <w:szCs w:val="20"/>
        </w:rPr>
        <w:tab/>
      </w:r>
      <w:r>
        <w:rPr>
          <w:rFonts w:ascii="Arial" w:hAnsi="Arial" w:cs="Arial"/>
          <w:b/>
          <w:bCs/>
          <w:i/>
          <w:iCs/>
          <w:sz w:val="20"/>
          <w:szCs w:val="20"/>
          <w:u w:val="single"/>
        </w:rPr>
        <w:t>Space Activation Committee</w:t>
      </w:r>
    </w:p>
    <w:p w14:paraId="77292F15" w14:textId="182E4BDB" w:rsidR="00353D43" w:rsidRDefault="00353D43" w:rsidP="00353D43">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24-45</w:t>
      </w:r>
      <w:r>
        <w:rPr>
          <w:rFonts w:ascii="Arial" w:hAnsi="Arial" w:cs="Arial"/>
          <w:b/>
          <w:bCs/>
          <w:sz w:val="20"/>
          <w:szCs w:val="20"/>
        </w:rPr>
        <w:tab/>
        <w:t>Guillemette-Deisinger</w:t>
      </w:r>
    </w:p>
    <w:p w14:paraId="54C156DD" w14:textId="10238E41" w:rsidR="00353D43" w:rsidRDefault="00353D43" w:rsidP="00353D43">
      <w:pPr>
        <w:spacing w:after="0"/>
        <w:ind w:left="720"/>
        <w:rPr>
          <w:rFonts w:ascii="Arial" w:hAnsi="Arial" w:cs="Arial"/>
          <w:sz w:val="20"/>
          <w:szCs w:val="20"/>
        </w:rPr>
      </w:pPr>
      <w:r>
        <w:rPr>
          <w:rFonts w:ascii="Arial" w:hAnsi="Arial" w:cs="Arial"/>
          <w:b/>
          <w:bCs/>
          <w:sz w:val="20"/>
          <w:szCs w:val="20"/>
        </w:rPr>
        <w:t xml:space="preserve">THAT </w:t>
      </w:r>
      <w:r>
        <w:rPr>
          <w:rFonts w:ascii="Arial" w:hAnsi="Arial" w:cs="Arial"/>
          <w:sz w:val="20"/>
          <w:szCs w:val="20"/>
        </w:rPr>
        <w:t>the Board of Directors adopts the minutes of the Space Activation Committee meetings dated July 16</w:t>
      </w:r>
      <w:r w:rsidRPr="00353D43">
        <w:rPr>
          <w:rFonts w:ascii="Arial" w:hAnsi="Arial" w:cs="Arial"/>
          <w:sz w:val="20"/>
          <w:szCs w:val="20"/>
          <w:vertAlign w:val="superscript"/>
        </w:rPr>
        <w:t>th</w:t>
      </w:r>
      <w:r>
        <w:rPr>
          <w:rFonts w:ascii="Arial" w:hAnsi="Arial" w:cs="Arial"/>
          <w:sz w:val="20"/>
          <w:szCs w:val="20"/>
        </w:rPr>
        <w:t>, July 18</w:t>
      </w:r>
      <w:r w:rsidRPr="00353D43">
        <w:rPr>
          <w:rFonts w:ascii="Arial" w:hAnsi="Arial" w:cs="Arial"/>
          <w:sz w:val="20"/>
          <w:szCs w:val="20"/>
          <w:vertAlign w:val="superscript"/>
        </w:rPr>
        <w:t>th</w:t>
      </w:r>
      <w:r>
        <w:rPr>
          <w:rFonts w:ascii="Arial" w:hAnsi="Arial" w:cs="Arial"/>
          <w:sz w:val="20"/>
          <w:szCs w:val="20"/>
        </w:rPr>
        <w:t>, August 15</w:t>
      </w:r>
      <w:r w:rsidRPr="00353D43">
        <w:rPr>
          <w:rFonts w:ascii="Arial" w:hAnsi="Arial" w:cs="Arial"/>
          <w:sz w:val="20"/>
          <w:szCs w:val="20"/>
          <w:vertAlign w:val="superscript"/>
        </w:rPr>
        <w:t>th</w:t>
      </w:r>
      <w:r>
        <w:rPr>
          <w:rFonts w:ascii="Arial" w:hAnsi="Arial" w:cs="Arial"/>
          <w:sz w:val="20"/>
          <w:szCs w:val="20"/>
        </w:rPr>
        <w:t>, 2024.</w:t>
      </w:r>
    </w:p>
    <w:p w14:paraId="25C93A01" w14:textId="4238541E" w:rsidR="00353D43" w:rsidRDefault="00353D43" w:rsidP="00353D43">
      <w:pPr>
        <w:spacing w:after="0"/>
        <w:ind w:left="720"/>
        <w:rPr>
          <w:rFonts w:ascii="Arial" w:hAnsi="Arial" w:cs="Arial"/>
          <w:b/>
          <w:bCs/>
          <w:sz w:val="20"/>
          <w:szCs w:val="20"/>
        </w:rPr>
      </w:pPr>
      <w:r>
        <w:rPr>
          <w:rFonts w:ascii="Arial" w:hAnsi="Arial" w:cs="Arial"/>
          <w:b/>
          <w:bCs/>
          <w:sz w:val="20"/>
          <w:szCs w:val="20"/>
        </w:rPr>
        <w:t>CARRIED</w:t>
      </w:r>
    </w:p>
    <w:p w14:paraId="25076B34" w14:textId="77777777" w:rsidR="00353D43" w:rsidRDefault="00353D43" w:rsidP="00353D43">
      <w:pPr>
        <w:spacing w:after="0"/>
        <w:rPr>
          <w:rFonts w:ascii="Arial" w:hAnsi="Arial" w:cs="Arial"/>
          <w:b/>
          <w:bCs/>
          <w:sz w:val="20"/>
          <w:szCs w:val="20"/>
        </w:rPr>
      </w:pPr>
    </w:p>
    <w:p w14:paraId="6D8B229D" w14:textId="015DEEF4" w:rsidR="00785526" w:rsidRDefault="00785526" w:rsidP="00353D43">
      <w:pPr>
        <w:spacing w:after="0"/>
        <w:rPr>
          <w:rFonts w:ascii="Arial" w:hAnsi="Arial" w:cs="Arial"/>
          <w:b/>
          <w:bCs/>
          <w:sz w:val="20"/>
          <w:szCs w:val="20"/>
          <w:u w:val="single"/>
        </w:rPr>
      </w:pPr>
      <w:r>
        <w:rPr>
          <w:rFonts w:ascii="Arial" w:hAnsi="Arial" w:cs="Arial"/>
          <w:b/>
          <w:bCs/>
          <w:sz w:val="20"/>
          <w:szCs w:val="20"/>
          <w:u w:val="single"/>
        </w:rPr>
        <w:t>3.</w:t>
      </w:r>
      <w:r>
        <w:rPr>
          <w:rFonts w:ascii="Arial" w:hAnsi="Arial" w:cs="Arial"/>
          <w:b/>
          <w:bCs/>
          <w:sz w:val="20"/>
          <w:szCs w:val="20"/>
          <w:u w:val="single"/>
        </w:rPr>
        <w:tab/>
        <w:t>CO-CHAIRS’ REPORT</w:t>
      </w:r>
    </w:p>
    <w:p w14:paraId="492EA673" w14:textId="43ED7B7E" w:rsidR="00785526" w:rsidRDefault="00785526" w:rsidP="006A3EBC">
      <w:pPr>
        <w:spacing w:after="0"/>
        <w:ind w:left="720" w:hanging="720"/>
        <w:rPr>
          <w:rFonts w:ascii="Arial" w:hAnsi="Arial" w:cs="Arial"/>
          <w:sz w:val="20"/>
          <w:szCs w:val="20"/>
        </w:rPr>
      </w:pPr>
      <w:r w:rsidRPr="00657571">
        <w:rPr>
          <w:rFonts w:ascii="Arial" w:hAnsi="Arial" w:cs="Arial"/>
          <w:sz w:val="20"/>
          <w:szCs w:val="20"/>
        </w:rPr>
        <w:t>3.1</w:t>
      </w:r>
      <w:r>
        <w:rPr>
          <w:rFonts w:ascii="Arial" w:hAnsi="Arial" w:cs="Arial"/>
          <w:b/>
          <w:bCs/>
          <w:sz w:val="20"/>
          <w:szCs w:val="20"/>
        </w:rPr>
        <w:tab/>
      </w:r>
      <w:r>
        <w:rPr>
          <w:rFonts w:ascii="Arial" w:hAnsi="Arial" w:cs="Arial"/>
          <w:b/>
          <w:bCs/>
          <w:i/>
          <w:iCs/>
          <w:sz w:val="20"/>
          <w:szCs w:val="20"/>
          <w:u w:val="single"/>
        </w:rPr>
        <w:t>Downtown Safety Media Event</w:t>
      </w:r>
      <w:r w:rsidR="006A3EBC">
        <w:rPr>
          <w:rFonts w:ascii="Arial" w:hAnsi="Arial" w:cs="Arial"/>
          <w:sz w:val="20"/>
          <w:szCs w:val="20"/>
        </w:rPr>
        <w:t xml:space="preserve"> … While this was not held, a media release was issued in its place in which DTS BIA (both the J. MacIntyre and K. MacIsaac) were quoted.</w:t>
      </w:r>
    </w:p>
    <w:p w14:paraId="1B21CA28" w14:textId="77777777" w:rsidR="006A3EBC" w:rsidRDefault="006A3EBC" w:rsidP="006A3EBC">
      <w:pPr>
        <w:spacing w:after="0"/>
        <w:ind w:left="720" w:hanging="720"/>
        <w:rPr>
          <w:rFonts w:ascii="Arial" w:hAnsi="Arial" w:cs="Arial"/>
          <w:sz w:val="20"/>
          <w:szCs w:val="20"/>
        </w:rPr>
      </w:pPr>
    </w:p>
    <w:p w14:paraId="67AC9CA6" w14:textId="2C2B496F" w:rsidR="006A3EBC" w:rsidRDefault="006A3EBC" w:rsidP="006A3EBC">
      <w:pPr>
        <w:spacing w:after="0"/>
        <w:ind w:left="720" w:hanging="720"/>
        <w:rPr>
          <w:rFonts w:ascii="Arial" w:hAnsi="Arial" w:cs="Arial"/>
          <w:sz w:val="20"/>
          <w:szCs w:val="20"/>
        </w:rPr>
      </w:pPr>
      <w:r w:rsidRPr="00657571">
        <w:rPr>
          <w:rFonts w:ascii="Arial" w:hAnsi="Arial" w:cs="Arial"/>
          <w:sz w:val="20"/>
          <w:szCs w:val="20"/>
        </w:rPr>
        <w:t>3.2</w:t>
      </w:r>
      <w:r>
        <w:rPr>
          <w:rFonts w:ascii="Arial" w:hAnsi="Arial" w:cs="Arial"/>
          <w:b/>
          <w:bCs/>
          <w:sz w:val="20"/>
          <w:szCs w:val="20"/>
        </w:rPr>
        <w:tab/>
      </w:r>
      <w:r>
        <w:rPr>
          <w:rFonts w:ascii="Arial" w:hAnsi="Arial" w:cs="Arial"/>
          <w:b/>
          <w:bCs/>
          <w:i/>
          <w:iCs/>
          <w:sz w:val="20"/>
          <w:szCs w:val="20"/>
          <w:u w:val="single"/>
        </w:rPr>
        <w:t>City/BIA Work Group</w:t>
      </w:r>
      <w:r>
        <w:rPr>
          <w:rFonts w:ascii="Arial" w:hAnsi="Arial" w:cs="Arial"/>
          <w:sz w:val="20"/>
          <w:szCs w:val="20"/>
        </w:rPr>
        <w:t xml:space="preserve"> … (Aug 23) … J. MacIntyre advised that this meeting went well and provided him the opportunity to discuss his new role as ED and, as such, how to increase and better communications with different staff areas/departments. It was again noted that these meetings have proven very beneficial and positive.</w:t>
      </w:r>
    </w:p>
    <w:p w14:paraId="6D634D53" w14:textId="77777777" w:rsidR="006A3EBC" w:rsidRDefault="006A3EBC" w:rsidP="006A3EBC">
      <w:pPr>
        <w:spacing w:after="0"/>
        <w:ind w:left="720" w:hanging="720"/>
        <w:rPr>
          <w:rFonts w:ascii="Arial" w:hAnsi="Arial" w:cs="Arial"/>
          <w:sz w:val="20"/>
          <w:szCs w:val="20"/>
        </w:rPr>
      </w:pPr>
    </w:p>
    <w:p w14:paraId="605E1314" w14:textId="52645B67" w:rsidR="006A3EBC" w:rsidRDefault="006A3EBC" w:rsidP="006A3EBC">
      <w:pPr>
        <w:spacing w:after="0"/>
        <w:ind w:left="720" w:hanging="720"/>
        <w:rPr>
          <w:rFonts w:ascii="Arial" w:hAnsi="Arial" w:cs="Arial"/>
          <w:sz w:val="20"/>
          <w:szCs w:val="20"/>
        </w:rPr>
      </w:pPr>
      <w:r>
        <w:rPr>
          <w:rFonts w:ascii="Arial" w:hAnsi="Arial" w:cs="Arial"/>
          <w:sz w:val="20"/>
          <w:szCs w:val="20"/>
        </w:rPr>
        <w:tab/>
        <w:t>Directors were advised that the next meeting of the Co-Chairs, E. Archer and M. Armstrong will be held prior to the next Board meeting.</w:t>
      </w:r>
    </w:p>
    <w:p w14:paraId="2D347BE1" w14:textId="4C5F5735" w:rsidR="006A3EBC" w:rsidRDefault="006A3EBC" w:rsidP="006A3EBC">
      <w:pPr>
        <w:spacing w:after="0"/>
        <w:ind w:left="720" w:hanging="720"/>
        <w:rPr>
          <w:rFonts w:ascii="Arial" w:hAnsi="Arial" w:cs="Arial"/>
          <w:sz w:val="20"/>
          <w:szCs w:val="20"/>
        </w:rPr>
      </w:pPr>
      <w:r w:rsidRPr="00657571">
        <w:rPr>
          <w:rFonts w:ascii="Arial" w:hAnsi="Arial" w:cs="Arial"/>
          <w:sz w:val="20"/>
          <w:szCs w:val="20"/>
        </w:rPr>
        <w:lastRenderedPageBreak/>
        <w:t>3.3</w:t>
      </w:r>
      <w:r>
        <w:rPr>
          <w:rFonts w:ascii="Arial" w:hAnsi="Arial" w:cs="Arial"/>
          <w:b/>
          <w:bCs/>
          <w:sz w:val="20"/>
          <w:szCs w:val="20"/>
        </w:rPr>
        <w:tab/>
      </w:r>
      <w:r>
        <w:rPr>
          <w:rFonts w:ascii="Arial" w:hAnsi="Arial" w:cs="Arial"/>
          <w:b/>
          <w:bCs/>
          <w:i/>
          <w:iCs/>
          <w:sz w:val="20"/>
          <w:szCs w:val="20"/>
          <w:u w:val="single"/>
        </w:rPr>
        <w:t>Meeting with Deputy Chief Hiltz</w:t>
      </w:r>
      <w:r>
        <w:rPr>
          <w:rFonts w:ascii="Arial" w:hAnsi="Arial" w:cs="Arial"/>
          <w:sz w:val="20"/>
          <w:szCs w:val="20"/>
        </w:rPr>
        <w:t xml:space="preserve"> … scheduled for September 26</w:t>
      </w:r>
      <w:r w:rsidRPr="006A3EBC">
        <w:rPr>
          <w:rFonts w:ascii="Arial" w:hAnsi="Arial" w:cs="Arial"/>
          <w:sz w:val="20"/>
          <w:szCs w:val="20"/>
          <w:vertAlign w:val="superscript"/>
        </w:rPr>
        <w:t>th</w:t>
      </w:r>
      <w:r>
        <w:rPr>
          <w:rFonts w:ascii="Arial" w:hAnsi="Arial" w:cs="Arial"/>
          <w:sz w:val="20"/>
          <w:szCs w:val="20"/>
        </w:rPr>
        <w:t xml:space="preserve"> </w:t>
      </w:r>
    </w:p>
    <w:p w14:paraId="496688F2" w14:textId="77777777" w:rsidR="006A3EBC" w:rsidRDefault="006A3EBC" w:rsidP="006A3EBC">
      <w:pPr>
        <w:spacing w:after="0"/>
        <w:ind w:left="720" w:hanging="720"/>
        <w:rPr>
          <w:rFonts w:ascii="Arial" w:hAnsi="Arial" w:cs="Arial"/>
          <w:sz w:val="20"/>
          <w:szCs w:val="20"/>
        </w:rPr>
      </w:pPr>
    </w:p>
    <w:p w14:paraId="10B6EB95" w14:textId="50E199F4" w:rsidR="006A3EBC" w:rsidRDefault="006A3EBC" w:rsidP="006A3EBC">
      <w:pPr>
        <w:spacing w:after="0"/>
        <w:ind w:left="720" w:hanging="720"/>
        <w:rPr>
          <w:rFonts w:ascii="Arial" w:hAnsi="Arial" w:cs="Arial"/>
          <w:sz w:val="20"/>
          <w:szCs w:val="20"/>
        </w:rPr>
      </w:pPr>
      <w:r w:rsidRPr="00657571">
        <w:rPr>
          <w:rFonts w:ascii="Arial" w:hAnsi="Arial" w:cs="Arial"/>
          <w:sz w:val="20"/>
          <w:szCs w:val="20"/>
        </w:rPr>
        <w:t>3.4</w:t>
      </w:r>
      <w:r>
        <w:rPr>
          <w:rFonts w:ascii="Arial" w:hAnsi="Arial" w:cs="Arial"/>
          <w:b/>
          <w:bCs/>
          <w:sz w:val="20"/>
          <w:szCs w:val="20"/>
        </w:rPr>
        <w:tab/>
      </w:r>
      <w:r>
        <w:rPr>
          <w:rFonts w:ascii="Arial" w:hAnsi="Arial" w:cs="Arial"/>
          <w:b/>
          <w:bCs/>
          <w:i/>
          <w:iCs/>
          <w:sz w:val="20"/>
          <w:szCs w:val="20"/>
          <w:u w:val="single"/>
        </w:rPr>
        <w:t>Staff raises</w:t>
      </w:r>
      <w:r>
        <w:rPr>
          <w:rFonts w:ascii="Arial" w:hAnsi="Arial" w:cs="Arial"/>
          <w:sz w:val="20"/>
          <w:szCs w:val="20"/>
        </w:rPr>
        <w:t xml:space="preserve"> … further to previous email approval</w:t>
      </w:r>
    </w:p>
    <w:p w14:paraId="09B0CEAB" w14:textId="7074C9AC" w:rsidR="006A3EBC" w:rsidRDefault="006A3EBC" w:rsidP="006A3EBC">
      <w:pPr>
        <w:spacing w:after="0"/>
        <w:ind w:left="720" w:hanging="720"/>
        <w:rPr>
          <w:rFonts w:ascii="Arial" w:hAnsi="Arial" w:cs="Arial"/>
          <w:b/>
          <w:bCs/>
          <w:sz w:val="20"/>
          <w:szCs w:val="20"/>
        </w:rPr>
      </w:pPr>
      <w:r>
        <w:rPr>
          <w:rFonts w:ascii="Arial" w:hAnsi="Arial" w:cs="Arial"/>
          <w:b/>
          <w:bCs/>
          <w:sz w:val="20"/>
          <w:szCs w:val="20"/>
        </w:rPr>
        <w:tab/>
        <w:t>24-46</w:t>
      </w:r>
      <w:r>
        <w:rPr>
          <w:rFonts w:ascii="Arial" w:hAnsi="Arial" w:cs="Arial"/>
          <w:b/>
          <w:bCs/>
          <w:sz w:val="20"/>
          <w:szCs w:val="20"/>
        </w:rPr>
        <w:tab/>
        <w:t>Watson-Balaz</w:t>
      </w:r>
    </w:p>
    <w:p w14:paraId="33144391" w14:textId="6DC6A9FD" w:rsidR="006A3EBC" w:rsidRDefault="006A3EBC" w:rsidP="006A3EBC">
      <w:pPr>
        <w:spacing w:after="0"/>
        <w:ind w:left="720" w:hanging="720"/>
        <w:rPr>
          <w:rFonts w:ascii="Arial" w:hAnsi="Arial" w:cs="Arial"/>
          <w:sz w:val="20"/>
          <w:szCs w:val="20"/>
        </w:rPr>
      </w:pPr>
      <w:r>
        <w:rPr>
          <w:rFonts w:ascii="Arial" w:hAnsi="Arial" w:cs="Arial"/>
          <w:b/>
          <w:bCs/>
          <w:sz w:val="20"/>
          <w:szCs w:val="20"/>
        </w:rPr>
        <w:tab/>
        <w:t xml:space="preserve">WHEREAS </w:t>
      </w:r>
      <w:r>
        <w:rPr>
          <w:rFonts w:ascii="Arial" w:hAnsi="Arial" w:cs="Arial"/>
          <w:sz w:val="20"/>
          <w:szCs w:val="20"/>
        </w:rPr>
        <w:t xml:space="preserve">Downtown Sudbury BIA currently employs two (2) Interns, funded through NOHFC (Northern Ontario Heritage Fund Corp) – Samantha Blender (Content </w:t>
      </w:r>
      <w:r w:rsidR="00C51B9C">
        <w:rPr>
          <w:rFonts w:ascii="Arial" w:hAnsi="Arial" w:cs="Arial"/>
          <w:sz w:val="20"/>
          <w:szCs w:val="20"/>
        </w:rPr>
        <w:t>Creator</w:t>
      </w:r>
      <w:r>
        <w:rPr>
          <w:rFonts w:ascii="Arial" w:hAnsi="Arial" w:cs="Arial"/>
          <w:sz w:val="20"/>
          <w:szCs w:val="20"/>
        </w:rPr>
        <w:t>) and Emma Lapointe (</w:t>
      </w:r>
      <w:r w:rsidR="00C51B9C">
        <w:rPr>
          <w:rFonts w:ascii="Arial" w:hAnsi="Arial" w:cs="Arial"/>
          <w:sz w:val="20"/>
          <w:szCs w:val="20"/>
        </w:rPr>
        <w:t>M</w:t>
      </w:r>
      <w:r>
        <w:rPr>
          <w:rFonts w:ascii="Arial" w:hAnsi="Arial" w:cs="Arial"/>
          <w:sz w:val="20"/>
          <w:szCs w:val="20"/>
        </w:rPr>
        <w:t>ember Communications);</w:t>
      </w:r>
    </w:p>
    <w:p w14:paraId="27D7C36E" w14:textId="6944A2DB" w:rsidR="006A3EBC" w:rsidRDefault="006A3EBC" w:rsidP="006A3EBC">
      <w:pPr>
        <w:spacing w:after="0"/>
        <w:ind w:left="720" w:hanging="720"/>
        <w:rPr>
          <w:rFonts w:ascii="Arial" w:hAnsi="Arial" w:cs="Arial"/>
          <w:sz w:val="20"/>
          <w:szCs w:val="20"/>
        </w:rPr>
      </w:pPr>
      <w:r>
        <w:rPr>
          <w:rFonts w:ascii="Arial" w:hAnsi="Arial" w:cs="Arial"/>
          <w:b/>
          <w:bCs/>
          <w:sz w:val="20"/>
          <w:szCs w:val="20"/>
        </w:rPr>
        <w:tab/>
        <w:t xml:space="preserve">AND WHEREAS </w:t>
      </w:r>
      <w:r>
        <w:rPr>
          <w:rFonts w:ascii="Arial" w:hAnsi="Arial" w:cs="Arial"/>
          <w:sz w:val="20"/>
          <w:szCs w:val="20"/>
        </w:rPr>
        <w:t xml:space="preserve">both have exceeded the expectations of </w:t>
      </w:r>
      <w:r w:rsidR="00C51B9C">
        <w:rPr>
          <w:rFonts w:ascii="Arial" w:hAnsi="Arial" w:cs="Arial"/>
          <w:sz w:val="20"/>
          <w:szCs w:val="20"/>
        </w:rPr>
        <w:t>the</w:t>
      </w:r>
      <w:r>
        <w:rPr>
          <w:rFonts w:ascii="Arial" w:hAnsi="Arial" w:cs="Arial"/>
          <w:sz w:val="20"/>
          <w:szCs w:val="20"/>
        </w:rPr>
        <w:t xml:space="preserve"> positions, both increasing the exposure</w:t>
      </w:r>
      <w:r w:rsidR="00C51B9C">
        <w:rPr>
          <w:rFonts w:ascii="Arial" w:hAnsi="Arial" w:cs="Arial"/>
          <w:sz w:val="20"/>
          <w:szCs w:val="20"/>
        </w:rPr>
        <w:t xml:space="preserve"> of downtown to the general public and strengthening member and partner communications;</w:t>
      </w:r>
    </w:p>
    <w:p w14:paraId="5F96AE5B" w14:textId="6D95A931" w:rsidR="00C51B9C" w:rsidRDefault="00C51B9C" w:rsidP="006A3EBC">
      <w:pPr>
        <w:spacing w:after="0"/>
        <w:ind w:left="720" w:hanging="720"/>
        <w:rPr>
          <w:rFonts w:ascii="Arial" w:hAnsi="Arial" w:cs="Arial"/>
          <w:sz w:val="20"/>
          <w:szCs w:val="20"/>
        </w:rPr>
      </w:pPr>
      <w:r>
        <w:rPr>
          <w:rFonts w:ascii="Arial" w:hAnsi="Arial" w:cs="Arial"/>
          <w:b/>
          <w:bCs/>
          <w:sz w:val="20"/>
          <w:szCs w:val="20"/>
        </w:rPr>
        <w:tab/>
        <w:t xml:space="preserve">BE IT THEREFORE RESOLVED THAT </w:t>
      </w:r>
      <w:r>
        <w:rPr>
          <w:rFonts w:ascii="Arial" w:hAnsi="Arial" w:cs="Arial"/>
          <w:sz w:val="20"/>
          <w:szCs w:val="20"/>
        </w:rPr>
        <w:t>the Board supports a base salary increase to $40,000 for the balance of the contract (ending January 10/25) – from the current base rate of $34,500;</w:t>
      </w:r>
    </w:p>
    <w:p w14:paraId="1526A85B" w14:textId="2A944FA9" w:rsidR="00C51B9C" w:rsidRDefault="00C51B9C" w:rsidP="006A3EBC">
      <w:pPr>
        <w:spacing w:after="0"/>
        <w:ind w:left="720" w:hanging="720"/>
        <w:rPr>
          <w:rFonts w:ascii="Arial" w:hAnsi="Arial" w:cs="Arial"/>
          <w:sz w:val="20"/>
          <w:szCs w:val="20"/>
        </w:rPr>
      </w:pPr>
      <w:r>
        <w:rPr>
          <w:rFonts w:ascii="Arial" w:hAnsi="Arial" w:cs="Arial"/>
          <w:b/>
          <w:bCs/>
          <w:sz w:val="20"/>
          <w:szCs w:val="20"/>
        </w:rPr>
        <w:tab/>
        <w:t xml:space="preserve">AND FURTHER THAT </w:t>
      </w:r>
      <w:r>
        <w:rPr>
          <w:rFonts w:ascii="Arial" w:hAnsi="Arial" w:cs="Arial"/>
          <w:sz w:val="20"/>
          <w:szCs w:val="20"/>
        </w:rPr>
        <w:t>this increase is not covered through the grant and will be at an additional budget cost of $6,500 (max).</w:t>
      </w:r>
    </w:p>
    <w:p w14:paraId="7E6A665B" w14:textId="59A05A32" w:rsidR="00C51B9C" w:rsidRDefault="00C51B9C" w:rsidP="006A3EBC">
      <w:pPr>
        <w:spacing w:after="0"/>
        <w:ind w:left="720" w:hanging="72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74FF4FCA" w14:textId="77777777" w:rsidR="00C51B9C" w:rsidRDefault="00C51B9C" w:rsidP="006A3EBC">
      <w:pPr>
        <w:spacing w:after="0"/>
        <w:ind w:left="720" w:hanging="720"/>
        <w:rPr>
          <w:rFonts w:ascii="Arial" w:hAnsi="Arial" w:cs="Arial"/>
          <w:b/>
          <w:bCs/>
          <w:sz w:val="20"/>
          <w:szCs w:val="20"/>
        </w:rPr>
      </w:pPr>
    </w:p>
    <w:p w14:paraId="2FA53277" w14:textId="4A02BD57" w:rsidR="00C51B9C" w:rsidRDefault="00C51B9C" w:rsidP="006A3EBC">
      <w:pPr>
        <w:spacing w:after="0"/>
        <w:ind w:left="720" w:hanging="720"/>
        <w:rPr>
          <w:rFonts w:ascii="Arial" w:hAnsi="Arial" w:cs="Arial"/>
          <w:sz w:val="20"/>
          <w:szCs w:val="20"/>
        </w:rPr>
      </w:pPr>
      <w:r w:rsidRPr="00657571">
        <w:rPr>
          <w:rFonts w:ascii="Arial" w:hAnsi="Arial" w:cs="Arial"/>
          <w:sz w:val="20"/>
          <w:szCs w:val="20"/>
        </w:rPr>
        <w:t>3.5</w:t>
      </w:r>
      <w:r>
        <w:rPr>
          <w:rFonts w:ascii="Arial" w:hAnsi="Arial" w:cs="Arial"/>
          <w:b/>
          <w:bCs/>
          <w:sz w:val="20"/>
          <w:szCs w:val="20"/>
        </w:rPr>
        <w:tab/>
      </w:r>
      <w:r>
        <w:rPr>
          <w:rFonts w:ascii="Arial" w:hAnsi="Arial" w:cs="Arial"/>
          <w:b/>
          <w:bCs/>
          <w:i/>
          <w:iCs/>
          <w:sz w:val="20"/>
          <w:szCs w:val="20"/>
          <w:u w:val="single"/>
        </w:rPr>
        <w:t>OBIAA Board of Directors nomination</w:t>
      </w:r>
      <w:r>
        <w:rPr>
          <w:rFonts w:ascii="Arial" w:hAnsi="Arial" w:cs="Arial"/>
          <w:i/>
          <w:iCs/>
          <w:sz w:val="20"/>
          <w:szCs w:val="20"/>
          <w:u w:val="single"/>
        </w:rPr>
        <w:t xml:space="preserve"> </w:t>
      </w:r>
      <w:r>
        <w:rPr>
          <w:rFonts w:ascii="Arial" w:hAnsi="Arial" w:cs="Arial"/>
          <w:sz w:val="20"/>
          <w:szCs w:val="20"/>
        </w:rPr>
        <w:t>… further to previous email approval</w:t>
      </w:r>
    </w:p>
    <w:p w14:paraId="6FE9A2F4" w14:textId="371B5A91" w:rsidR="00C51B9C" w:rsidRDefault="00C51B9C" w:rsidP="006A3EBC">
      <w:pPr>
        <w:spacing w:after="0"/>
        <w:ind w:left="720" w:hanging="720"/>
        <w:rPr>
          <w:rFonts w:ascii="Arial" w:hAnsi="Arial" w:cs="Arial"/>
          <w:b/>
          <w:bCs/>
          <w:sz w:val="20"/>
          <w:szCs w:val="20"/>
        </w:rPr>
      </w:pPr>
      <w:r>
        <w:rPr>
          <w:rFonts w:ascii="Arial" w:hAnsi="Arial" w:cs="Arial"/>
          <w:b/>
          <w:bCs/>
          <w:sz w:val="20"/>
          <w:szCs w:val="20"/>
        </w:rPr>
        <w:tab/>
        <w:t>24-47</w:t>
      </w:r>
      <w:r>
        <w:rPr>
          <w:rFonts w:ascii="Arial" w:hAnsi="Arial" w:cs="Arial"/>
          <w:b/>
          <w:bCs/>
          <w:sz w:val="20"/>
          <w:szCs w:val="20"/>
        </w:rPr>
        <w:tab/>
        <w:t>Balaz-Deisinger</w:t>
      </w:r>
    </w:p>
    <w:p w14:paraId="31218F54" w14:textId="2A6338AF" w:rsidR="00C51B9C" w:rsidRDefault="00C51B9C" w:rsidP="006A3EBC">
      <w:pPr>
        <w:spacing w:after="0"/>
        <w:ind w:left="720" w:hanging="720"/>
        <w:rPr>
          <w:rFonts w:ascii="Arial" w:hAnsi="Arial" w:cs="Arial"/>
          <w:sz w:val="20"/>
          <w:szCs w:val="20"/>
        </w:rPr>
      </w:pPr>
      <w:r>
        <w:rPr>
          <w:rFonts w:ascii="Arial" w:hAnsi="Arial" w:cs="Arial"/>
          <w:b/>
          <w:bCs/>
          <w:sz w:val="20"/>
          <w:szCs w:val="20"/>
        </w:rPr>
        <w:tab/>
        <w:t xml:space="preserve">WHEREAS </w:t>
      </w:r>
      <w:r>
        <w:rPr>
          <w:rFonts w:ascii="Arial" w:hAnsi="Arial" w:cs="Arial"/>
          <w:sz w:val="20"/>
          <w:szCs w:val="20"/>
        </w:rPr>
        <w:t>the Board of Directors strongly supports the importance and need for a provincial association to represent the over 400 BIAs in the Province, to continually address the needs and concerns of our core areas;</w:t>
      </w:r>
    </w:p>
    <w:p w14:paraId="5F08EBA4" w14:textId="150D7FF0" w:rsidR="00C51B9C" w:rsidRDefault="00C51B9C" w:rsidP="006A3EBC">
      <w:pPr>
        <w:spacing w:after="0"/>
        <w:ind w:left="720" w:hanging="720"/>
        <w:rPr>
          <w:rFonts w:ascii="Arial" w:hAnsi="Arial" w:cs="Arial"/>
          <w:sz w:val="20"/>
          <w:szCs w:val="20"/>
        </w:rPr>
      </w:pPr>
      <w:r>
        <w:rPr>
          <w:rFonts w:ascii="Arial" w:hAnsi="Arial" w:cs="Arial"/>
          <w:b/>
          <w:bCs/>
          <w:sz w:val="20"/>
          <w:szCs w:val="20"/>
        </w:rPr>
        <w:tab/>
        <w:t xml:space="preserve">BE IT THEREFORE RESOLVED THAT </w:t>
      </w:r>
      <w:r>
        <w:rPr>
          <w:rFonts w:ascii="Arial" w:hAnsi="Arial" w:cs="Arial"/>
          <w:sz w:val="20"/>
          <w:szCs w:val="20"/>
        </w:rPr>
        <w:t>the Board of Directors of DTS BIA support Jeff MacIntyre, Executive Director, to be nominated for a position on the OBIAA Board of Directors for a two (2) year term.</w:t>
      </w:r>
    </w:p>
    <w:p w14:paraId="23B7F5E6" w14:textId="14647273" w:rsidR="00C51B9C" w:rsidRDefault="00C51B9C" w:rsidP="006A3EBC">
      <w:pPr>
        <w:spacing w:after="0"/>
        <w:ind w:left="720" w:hanging="720"/>
        <w:rPr>
          <w:rFonts w:ascii="Arial" w:hAnsi="Arial" w:cs="Arial"/>
          <w:b/>
          <w:bCs/>
          <w:sz w:val="20"/>
          <w:szCs w:val="20"/>
        </w:rPr>
      </w:pPr>
      <w:r>
        <w:rPr>
          <w:rFonts w:ascii="Arial" w:hAnsi="Arial" w:cs="Arial"/>
          <w:b/>
          <w:bCs/>
          <w:sz w:val="20"/>
          <w:szCs w:val="20"/>
        </w:rPr>
        <w:tab/>
        <w:t>CARRIED</w:t>
      </w:r>
    </w:p>
    <w:p w14:paraId="21EA8818" w14:textId="77777777" w:rsidR="00C51B9C" w:rsidRDefault="00C51B9C" w:rsidP="006A3EBC">
      <w:pPr>
        <w:spacing w:after="0"/>
        <w:ind w:left="720" w:hanging="720"/>
        <w:rPr>
          <w:rFonts w:ascii="Arial" w:hAnsi="Arial" w:cs="Arial"/>
          <w:b/>
          <w:bCs/>
          <w:sz w:val="20"/>
          <w:szCs w:val="20"/>
        </w:rPr>
      </w:pPr>
    </w:p>
    <w:p w14:paraId="1E1C0E13" w14:textId="4074DB2F" w:rsidR="00C51B9C" w:rsidRDefault="00C51B9C" w:rsidP="006A3EBC">
      <w:pPr>
        <w:spacing w:after="0"/>
        <w:ind w:left="720" w:hanging="720"/>
        <w:rPr>
          <w:rFonts w:ascii="Arial" w:hAnsi="Arial" w:cs="Arial"/>
          <w:sz w:val="20"/>
          <w:szCs w:val="20"/>
        </w:rPr>
      </w:pPr>
      <w:r>
        <w:rPr>
          <w:rFonts w:ascii="Arial" w:hAnsi="Arial" w:cs="Arial"/>
          <w:b/>
          <w:bCs/>
          <w:sz w:val="20"/>
          <w:szCs w:val="20"/>
        </w:rPr>
        <w:tab/>
      </w:r>
      <w:r>
        <w:rPr>
          <w:rFonts w:ascii="Arial" w:hAnsi="Arial" w:cs="Arial"/>
          <w:sz w:val="20"/>
          <w:szCs w:val="20"/>
        </w:rPr>
        <w:t>Directors were advised that this nomination has been submitted.</w:t>
      </w:r>
    </w:p>
    <w:p w14:paraId="7418682D" w14:textId="77777777" w:rsidR="00C51B9C" w:rsidRDefault="00C51B9C" w:rsidP="006A3EBC">
      <w:pPr>
        <w:spacing w:after="0"/>
        <w:ind w:left="720" w:hanging="720"/>
        <w:rPr>
          <w:rFonts w:ascii="Arial" w:hAnsi="Arial" w:cs="Arial"/>
          <w:sz w:val="20"/>
          <w:szCs w:val="20"/>
        </w:rPr>
      </w:pPr>
    </w:p>
    <w:p w14:paraId="240BFA0B" w14:textId="4DF9ACAF" w:rsidR="00C51B9C" w:rsidRDefault="00C51B9C" w:rsidP="006A3EBC">
      <w:pPr>
        <w:spacing w:after="0"/>
        <w:ind w:left="720" w:hanging="720"/>
        <w:rPr>
          <w:rFonts w:ascii="Arial" w:hAnsi="Arial" w:cs="Arial"/>
          <w:sz w:val="20"/>
          <w:szCs w:val="20"/>
        </w:rPr>
      </w:pPr>
      <w:r>
        <w:rPr>
          <w:rFonts w:ascii="Arial" w:hAnsi="Arial" w:cs="Arial"/>
          <w:sz w:val="20"/>
          <w:szCs w:val="20"/>
        </w:rPr>
        <w:t>3.6</w:t>
      </w:r>
      <w:r>
        <w:rPr>
          <w:rFonts w:ascii="Arial" w:hAnsi="Arial" w:cs="Arial"/>
          <w:sz w:val="20"/>
          <w:szCs w:val="20"/>
        </w:rPr>
        <w:tab/>
      </w:r>
      <w:r>
        <w:rPr>
          <w:rFonts w:ascii="Arial" w:hAnsi="Arial" w:cs="Arial"/>
          <w:b/>
          <w:bCs/>
          <w:i/>
          <w:iCs/>
          <w:sz w:val="20"/>
          <w:szCs w:val="20"/>
          <w:u w:val="single"/>
        </w:rPr>
        <w:t>Board Vacancy</w:t>
      </w:r>
      <w:r>
        <w:rPr>
          <w:rFonts w:ascii="Arial" w:hAnsi="Arial" w:cs="Arial"/>
          <w:sz w:val="20"/>
          <w:szCs w:val="20"/>
        </w:rPr>
        <w:t xml:space="preserve"> … as a result of the resignation of J. MacIntyre and his transition to the position of ED</w:t>
      </w:r>
    </w:p>
    <w:p w14:paraId="25896E2A" w14:textId="69E3B2AE" w:rsidR="00C51B9C" w:rsidRDefault="00C51B9C" w:rsidP="006A3EBC">
      <w:pPr>
        <w:spacing w:after="0"/>
        <w:ind w:left="720" w:hanging="720"/>
        <w:rPr>
          <w:rFonts w:ascii="Arial" w:hAnsi="Arial" w:cs="Arial"/>
          <w:sz w:val="20"/>
          <w:szCs w:val="20"/>
        </w:rPr>
      </w:pPr>
      <w:r>
        <w:rPr>
          <w:rFonts w:ascii="Arial" w:hAnsi="Arial" w:cs="Arial"/>
          <w:sz w:val="20"/>
          <w:szCs w:val="20"/>
        </w:rPr>
        <w:tab/>
        <w:t xml:space="preserve">Directors were reminded </w:t>
      </w:r>
      <w:r w:rsidR="00731B9A">
        <w:rPr>
          <w:rFonts w:ascii="Arial" w:hAnsi="Arial" w:cs="Arial"/>
          <w:sz w:val="20"/>
          <w:szCs w:val="20"/>
        </w:rPr>
        <w:t xml:space="preserve">of the options available to fill a Board vacancy, potential candidates (including the new President of the Chamber of Commerce), </w:t>
      </w:r>
      <w:r w:rsidR="00365560">
        <w:rPr>
          <w:rFonts w:ascii="Arial" w:hAnsi="Arial" w:cs="Arial"/>
          <w:sz w:val="20"/>
          <w:szCs w:val="20"/>
        </w:rPr>
        <w:t xml:space="preserve">etc. Following discussion, Directors agreed to </w:t>
      </w:r>
      <w:r w:rsidR="00BA41BB">
        <w:rPr>
          <w:rFonts w:ascii="Arial" w:hAnsi="Arial" w:cs="Arial"/>
          <w:sz w:val="20"/>
          <w:szCs w:val="20"/>
        </w:rPr>
        <w:t xml:space="preserve">extend </w:t>
      </w:r>
      <w:r w:rsidR="00365560">
        <w:rPr>
          <w:rFonts w:ascii="Arial" w:hAnsi="Arial" w:cs="Arial"/>
          <w:sz w:val="20"/>
          <w:szCs w:val="20"/>
        </w:rPr>
        <w:t>an invitation to Members should there be anyone interested in joining the Board.</w:t>
      </w:r>
    </w:p>
    <w:p w14:paraId="75C13201" w14:textId="77777777" w:rsidR="00365560" w:rsidRDefault="00365560" w:rsidP="006A3EBC">
      <w:pPr>
        <w:spacing w:after="0"/>
        <w:ind w:left="720" w:hanging="720"/>
        <w:rPr>
          <w:rFonts w:ascii="Arial" w:hAnsi="Arial" w:cs="Arial"/>
          <w:sz w:val="20"/>
          <w:szCs w:val="20"/>
        </w:rPr>
      </w:pPr>
    </w:p>
    <w:p w14:paraId="454A71E4" w14:textId="6129D8E6" w:rsidR="00365560" w:rsidRDefault="00365560" w:rsidP="00365560">
      <w:pPr>
        <w:pBdr>
          <w:top w:val="single" w:sz="4" w:space="1" w:color="auto"/>
          <w:left w:val="single" w:sz="4" w:space="4" w:color="auto"/>
          <w:bottom w:val="single" w:sz="4" w:space="1" w:color="auto"/>
          <w:right w:val="single" w:sz="4" w:space="4" w:color="auto"/>
        </w:pBdr>
        <w:spacing w:after="0"/>
        <w:ind w:left="720" w:hanging="720"/>
        <w:rPr>
          <w:rFonts w:ascii="Arial" w:hAnsi="Arial" w:cs="Arial"/>
          <w:sz w:val="20"/>
          <w:szCs w:val="20"/>
        </w:rPr>
      </w:pPr>
      <w:r>
        <w:rPr>
          <w:rFonts w:ascii="Arial" w:hAnsi="Arial" w:cs="Arial"/>
          <w:sz w:val="20"/>
          <w:szCs w:val="20"/>
        </w:rPr>
        <w:tab/>
      </w:r>
      <w:r>
        <w:rPr>
          <w:rFonts w:ascii="Arial" w:hAnsi="Arial" w:cs="Arial"/>
          <w:b/>
          <w:bCs/>
          <w:i/>
          <w:iCs/>
          <w:sz w:val="20"/>
          <w:szCs w:val="20"/>
        </w:rPr>
        <w:t>Action</w:t>
      </w:r>
      <w:r>
        <w:rPr>
          <w:rFonts w:ascii="Arial" w:hAnsi="Arial" w:cs="Arial"/>
          <w:b/>
          <w:bCs/>
          <w:i/>
          <w:iCs/>
          <w:sz w:val="20"/>
          <w:szCs w:val="20"/>
        </w:rPr>
        <w:tab/>
      </w:r>
      <w:r>
        <w:rPr>
          <w:rFonts w:ascii="Arial" w:hAnsi="Arial" w:cs="Arial"/>
          <w:b/>
          <w:bCs/>
          <w:i/>
          <w:iCs/>
          <w:sz w:val="20"/>
          <w:szCs w:val="20"/>
        </w:rPr>
        <w:tab/>
      </w:r>
      <w:r>
        <w:rPr>
          <w:rFonts w:ascii="Arial" w:hAnsi="Arial" w:cs="Arial"/>
          <w:sz w:val="20"/>
          <w:szCs w:val="20"/>
        </w:rPr>
        <w:t>Establish Nominating Committee – K. MacIsaac, D. Guillemette, T. Balaz, E. Danyliw, ED</w:t>
      </w:r>
    </w:p>
    <w:p w14:paraId="58D2CBC8" w14:textId="5FDB362F" w:rsidR="00365560" w:rsidRDefault="00365560" w:rsidP="00365560">
      <w:pPr>
        <w:pBdr>
          <w:top w:val="single" w:sz="4" w:space="1" w:color="auto"/>
          <w:left w:val="single" w:sz="4" w:space="4" w:color="auto"/>
          <w:bottom w:val="single" w:sz="4" w:space="1" w:color="auto"/>
          <w:right w:val="single" w:sz="4" w:space="4" w:color="auto"/>
        </w:pBdr>
        <w:spacing w:after="0"/>
        <w:ind w:left="720" w:hanging="720"/>
        <w:rPr>
          <w:rFonts w:ascii="Arial" w:hAnsi="Arial" w:cs="Arial"/>
          <w:sz w:val="20"/>
          <w:szCs w:val="20"/>
        </w:rPr>
      </w:pP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sz w:val="20"/>
          <w:szCs w:val="20"/>
        </w:rPr>
        <w:t>Reach out to Chamber President</w:t>
      </w:r>
    </w:p>
    <w:p w14:paraId="4B6223FA" w14:textId="0A358251" w:rsidR="00365560" w:rsidRDefault="00365560" w:rsidP="00365560">
      <w:pPr>
        <w:pBdr>
          <w:top w:val="single" w:sz="4" w:space="1" w:color="auto"/>
          <w:left w:val="single" w:sz="4" w:space="4" w:color="auto"/>
          <w:bottom w:val="single" w:sz="4" w:space="1" w:color="auto"/>
          <w:right w:val="single" w:sz="4" w:space="4" w:color="auto"/>
        </w:pBdr>
        <w:spacing w:after="0"/>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Reach out to Members</w:t>
      </w:r>
    </w:p>
    <w:p w14:paraId="291B1B61" w14:textId="1EEB3F73" w:rsidR="00365560" w:rsidRDefault="00365560" w:rsidP="00365560">
      <w:pPr>
        <w:pBdr>
          <w:top w:val="single" w:sz="4" w:space="1" w:color="auto"/>
          <w:left w:val="single" w:sz="4" w:space="4" w:color="auto"/>
          <w:bottom w:val="single" w:sz="4" w:space="1" w:color="auto"/>
          <w:right w:val="single" w:sz="4" w:space="4" w:color="auto"/>
        </w:pBdr>
        <w:spacing w:after="0"/>
        <w:ind w:left="720" w:hanging="720"/>
        <w:rPr>
          <w:rFonts w:ascii="Arial" w:hAnsi="Arial" w:cs="Arial"/>
          <w:sz w:val="20"/>
          <w:szCs w:val="20"/>
        </w:rPr>
      </w:pPr>
      <w:r>
        <w:rPr>
          <w:rFonts w:ascii="Arial" w:hAnsi="Arial" w:cs="Arial"/>
          <w:sz w:val="20"/>
          <w:szCs w:val="20"/>
        </w:rPr>
        <w:tab/>
      </w:r>
      <w:r>
        <w:rPr>
          <w:rFonts w:ascii="Arial" w:hAnsi="Arial" w:cs="Arial"/>
          <w:b/>
          <w:bCs/>
          <w:i/>
          <w:iCs/>
          <w:sz w:val="20"/>
          <w:szCs w:val="20"/>
        </w:rPr>
        <w:t>Timeline</w:t>
      </w:r>
      <w:r>
        <w:rPr>
          <w:rFonts w:ascii="Arial" w:hAnsi="Arial" w:cs="Arial"/>
          <w:b/>
          <w:bCs/>
          <w:i/>
          <w:iCs/>
          <w:sz w:val="20"/>
          <w:szCs w:val="20"/>
        </w:rPr>
        <w:tab/>
      </w:r>
      <w:r>
        <w:rPr>
          <w:rFonts w:ascii="Arial" w:hAnsi="Arial" w:cs="Arial"/>
          <w:sz w:val="20"/>
          <w:szCs w:val="20"/>
        </w:rPr>
        <w:t>Recommendation to the October Board meeting</w:t>
      </w:r>
    </w:p>
    <w:p w14:paraId="5BF855AA" w14:textId="77777777" w:rsidR="00365560" w:rsidRDefault="00365560" w:rsidP="006A3EBC">
      <w:pPr>
        <w:spacing w:after="0"/>
        <w:ind w:left="720" w:hanging="720"/>
        <w:rPr>
          <w:rFonts w:ascii="Arial" w:hAnsi="Arial" w:cs="Arial"/>
          <w:sz w:val="20"/>
          <w:szCs w:val="20"/>
        </w:rPr>
      </w:pPr>
    </w:p>
    <w:p w14:paraId="2000E48D" w14:textId="7FCF00CE" w:rsidR="00365560" w:rsidRDefault="00365560" w:rsidP="006A3EBC">
      <w:pPr>
        <w:spacing w:after="0"/>
        <w:ind w:left="720" w:hanging="720"/>
        <w:rPr>
          <w:rFonts w:ascii="Arial" w:hAnsi="Arial" w:cs="Arial"/>
          <w:b/>
          <w:bCs/>
          <w:sz w:val="20"/>
          <w:szCs w:val="20"/>
          <w:u w:val="single"/>
        </w:rPr>
      </w:pPr>
      <w:r>
        <w:rPr>
          <w:rFonts w:ascii="Arial" w:hAnsi="Arial" w:cs="Arial"/>
          <w:b/>
          <w:bCs/>
          <w:sz w:val="20"/>
          <w:szCs w:val="20"/>
          <w:u w:val="single"/>
        </w:rPr>
        <w:t>4.</w:t>
      </w:r>
      <w:r>
        <w:rPr>
          <w:rFonts w:ascii="Arial" w:hAnsi="Arial" w:cs="Arial"/>
          <w:b/>
          <w:bCs/>
          <w:sz w:val="20"/>
          <w:szCs w:val="20"/>
          <w:u w:val="single"/>
        </w:rPr>
        <w:tab/>
        <w:t>FINANCIAL REPORT</w:t>
      </w:r>
    </w:p>
    <w:p w14:paraId="2A93A950" w14:textId="0737A4A6" w:rsidR="00365560" w:rsidRDefault="00365560" w:rsidP="006A3EBC">
      <w:pPr>
        <w:spacing w:after="0"/>
        <w:ind w:left="720" w:hanging="720"/>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b/>
          <w:bCs/>
          <w:i/>
          <w:iCs/>
          <w:sz w:val="20"/>
          <w:szCs w:val="20"/>
          <w:u w:val="single"/>
        </w:rPr>
        <w:t>Update/2025</w:t>
      </w:r>
    </w:p>
    <w:p w14:paraId="254A6222" w14:textId="794FD14B" w:rsidR="00365560" w:rsidRDefault="00365560" w:rsidP="006A3EBC">
      <w:pPr>
        <w:spacing w:after="0"/>
        <w:ind w:left="720" w:hanging="720"/>
        <w:rPr>
          <w:rFonts w:ascii="Arial" w:hAnsi="Arial" w:cs="Arial"/>
          <w:sz w:val="20"/>
          <w:szCs w:val="20"/>
        </w:rPr>
      </w:pPr>
      <w:r>
        <w:rPr>
          <w:rFonts w:ascii="Arial" w:hAnsi="Arial" w:cs="Arial"/>
          <w:sz w:val="20"/>
          <w:szCs w:val="20"/>
        </w:rPr>
        <w:tab/>
        <w:t>J. MacIntyre led Directors through a discussion/exercise to begin developing the 2025 Program/Budget. This preliminary</w:t>
      </w:r>
      <w:r w:rsidR="005B05CB">
        <w:rPr>
          <w:rFonts w:ascii="Arial" w:hAnsi="Arial" w:cs="Arial"/>
          <w:sz w:val="20"/>
          <w:szCs w:val="20"/>
        </w:rPr>
        <w:t xml:space="preserve"> higher level</w:t>
      </w:r>
      <w:r>
        <w:rPr>
          <w:rFonts w:ascii="Arial" w:hAnsi="Arial" w:cs="Arial"/>
          <w:sz w:val="20"/>
          <w:szCs w:val="20"/>
        </w:rPr>
        <w:t xml:space="preserve"> ‘charting’ </w:t>
      </w:r>
      <w:r w:rsidR="005B05CB">
        <w:rPr>
          <w:rFonts w:ascii="Arial" w:hAnsi="Arial" w:cs="Arial"/>
          <w:sz w:val="20"/>
          <w:szCs w:val="20"/>
        </w:rPr>
        <w:t>will provide the base to develop the details which will then be discussed at a future meeting  … staffing, programs, funding opportunities, etc.</w:t>
      </w:r>
    </w:p>
    <w:p w14:paraId="24B394FA" w14:textId="77777777" w:rsidR="005B05CB" w:rsidRDefault="005B05CB" w:rsidP="006A3EBC">
      <w:pPr>
        <w:spacing w:after="0"/>
        <w:ind w:left="720" w:hanging="720"/>
        <w:rPr>
          <w:rFonts w:ascii="Arial" w:hAnsi="Arial" w:cs="Arial"/>
          <w:sz w:val="20"/>
          <w:szCs w:val="20"/>
        </w:rPr>
      </w:pPr>
    </w:p>
    <w:p w14:paraId="1E0C8B41" w14:textId="3F04AFA1" w:rsidR="00226FE1" w:rsidRDefault="00226FE1" w:rsidP="00C41124">
      <w:pPr>
        <w:pBdr>
          <w:top w:val="single" w:sz="4" w:space="1" w:color="auto"/>
          <w:left w:val="single" w:sz="4" w:space="4" w:color="auto"/>
          <w:bottom w:val="single" w:sz="4" w:space="1" w:color="auto"/>
          <w:right w:val="single" w:sz="4" w:space="4" w:color="auto"/>
        </w:pBdr>
        <w:spacing w:after="0"/>
        <w:ind w:left="720" w:hanging="720"/>
        <w:rPr>
          <w:rFonts w:ascii="Arial" w:hAnsi="Arial" w:cs="Arial"/>
          <w:sz w:val="20"/>
          <w:szCs w:val="20"/>
        </w:rPr>
      </w:pPr>
      <w:r>
        <w:rPr>
          <w:rFonts w:ascii="Arial" w:hAnsi="Arial" w:cs="Arial"/>
          <w:sz w:val="20"/>
          <w:szCs w:val="20"/>
        </w:rPr>
        <w:tab/>
      </w:r>
      <w:r w:rsidR="00745F99">
        <w:rPr>
          <w:rFonts w:ascii="Arial" w:hAnsi="Arial" w:cs="Arial"/>
          <w:b/>
          <w:bCs/>
          <w:i/>
          <w:iCs/>
          <w:sz w:val="20"/>
          <w:szCs w:val="20"/>
        </w:rPr>
        <w:t>Action</w:t>
      </w:r>
      <w:r w:rsidR="00745F99">
        <w:rPr>
          <w:rFonts w:ascii="Arial" w:hAnsi="Arial" w:cs="Arial"/>
          <w:b/>
          <w:bCs/>
          <w:i/>
          <w:iCs/>
          <w:sz w:val="20"/>
          <w:szCs w:val="20"/>
        </w:rPr>
        <w:tab/>
      </w:r>
      <w:r w:rsidR="00745F99">
        <w:rPr>
          <w:rFonts w:ascii="Arial" w:hAnsi="Arial" w:cs="Arial"/>
          <w:b/>
          <w:bCs/>
          <w:i/>
          <w:iCs/>
          <w:sz w:val="20"/>
          <w:szCs w:val="20"/>
        </w:rPr>
        <w:tab/>
      </w:r>
      <w:r w:rsidR="00745F99">
        <w:rPr>
          <w:rFonts w:ascii="Arial" w:hAnsi="Arial" w:cs="Arial"/>
          <w:sz w:val="20"/>
          <w:szCs w:val="20"/>
        </w:rPr>
        <w:t>Develop preliminary draft #1</w:t>
      </w:r>
      <w:r w:rsidR="00371FF4">
        <w:rPr>
          <w:rFonts w:ascii="Arial" w:hAnsi="Arial" w:cs="Arial"/>
          <w:sz w:val="20"/>
          <w:szCs w:val="20"/>
        </w:rPr>
        <w:t xml:space="preserve"> of 2025 Program/Budget</w:t>
      </w:r>
    </w:p>
    <w:p w14:paraId="75E65CCA" w14:textId="36A2AD9A" w:rsidR="00371FF4" w:rsidRDefault="00371FF4" w:rsidP="00C41124">
      <w:pPr>
        <w:pBdr>
          <w:top w:val="single" w:sz="4" w:space="1" w:color="auto"/>
          <w:left w:val="single" w:sz="4" w:space="4" w:color="auto"/>
          <w:bottom w:val="single" w:sz="4" w:space="1" w:color="auto"/>
          <w:right w:val="single" w:sz="4" w:space="4" w:color="auto"/>
        </w:pBdr>
        <w:spacing w:after="0"/>
        <w:ind w:left="720" w:hanging="720"/>
        <w:rPr>
          <w:rFonts w:ascii="Arial" w:hAnsi="Arial" w:cs="Arial"/>
          <w:sz w:val="20"/>
          <w:szCs w:val="20"/>
        </w:rPr>
      </w:pPr>
      <w:r>
        <w:rPr>
          <w:rFonts w:ascii="Arial" w:hAnsi="Arial" w:cs="Arial"/>
          <w:b/>
          <w:bCs/>
          <w:i/>
          <w:iCs/>
          <w:sz w:val="20"/>
          <w:szCs w:val="20"/>
        </w:rPr>
        <w:tab/>
        <w:t>Who</w:t>
      </w:r>
      <w:r>
        <w:rPr>
          <w:rFonts w:ascii="Arial" w:hAnsi="Arial" w:cs="Arial"/>
          <w:b/>
          <w:bCs/>
          <w:i/>
          <w:iCs/>
          <w:sz w:val="20"/>
          <w:szCs w:val="20"/>
        </w:rPr>
        <w:tab/>
      </w:r>
      <w:r>
        <w:rPr>
          <w:rFonts w:ascii="Arial" w:hAnsi="Arial" w:cs="Arial"/>
          <w:b/>
          <w:bCs/>
          <w:i/>
          <w:iCs/>
          <w:sz w:val="20"/>
          <w:szCs w:val="20"/>
        </w:rPr>
        <w:tab/>
      </w:r>
      <w:r>
        <w:rPr>
          <w:rFonts w:ascii="Arial" w:hAnsi="Arial" w:cs="Arial"/>
          <w:sz w:val="20"/>
          <w:szCs w:val="20"/>
        </w:rPr>
        <w:t>Executive Director</w:t>
      </w:r>
      <w:r w:rsidR="00CB2A40">
        <w:rPr>
          <w:rFonts w:ascii="Arial" w:hAnsi="Arial" w:cs="Arial"/>
          <w:sz w:val="20"/>
          <w:szCs w:val="20"/>
        </w:rPr>
        <w:t xml:space="preserve"> and Executive Committee</w:t>
      </w:r>
    </w:p>
    <w:p w14:paraId="5E716358" w14:textId="7D4F955F" w:rsidR="00CB2A40" w:rsidRPr="00CB2A40" w:rsidRDefault="00CB2A40" w:rsidP="00C41124">
      <w:pPr>
        <w:pBdr>
          <w:top w:val="single" w:sz="4" w:space="1" w:color="auto"/>
          <w:left w:val="single" w:sz="4" w:space="4" w:color="auto"/>
          <w:bottom w:val="single" w:sz="4" w:space="1" w:color="auto"/>
          <w:right w:val="single" w:sz="4" w:space="4" w:color="auto"/>
        </w:pBdr>
        <w:spacing w:after="0"/>
        <w:ind w:left="720" w:hanging="720"/>
        <w:rPr>
          <w:rFonts w:ascii="Arial" w:hAnsi="Arial" w:cs="Arial"/>
          <w:sz w:val="20"/>
          <w:szCs w:val="20"/>
        </w:rPr>
      </w:pPr>
      <w:r>
        <w:rPr>
          <w:rFonts w:ascii="Arial" w:hAnsi="Arial" w:cs="Arial"/>
          <w:b/>
          <w:bCs/>
          <w:i/>
          <w:iCs/>
          <w:sz w:val="20"/>
          <w:szCs w:val="20"/>
        </w:rPr>
        <w:tab/>
        <w:t>Timeline</w:t>
      </w:r>
      <w:r>
        <w:rPr>
          <w:rFonts w:ascii="Arial" w:hAnsi="Arial" w:cs="Arial"/>
          <w:b/>
          <w:bCs/>
          <w:i/>
          <w:iCs/>
          <w:sz w:val="20"/>
          <w:szCs w:val="20"/>
        </w:rPr>
        <w:tab/>
      </w:r>
      <w:r>
        <w:rPr>
          <w:rFonts w:ascii="Arial" w:hAnsi="Arial" w:cs="Arial"/>
          <w:sz w:val="20"/>
          <w:szCs w:val="20"/>
        </w:rPr>
        <w:t xml:space="preserve">for Board presentation and discussion </w:t>
      </w:r>
      <w:r w:rsidR="00C41124">
        <w:rPr>
          <w:rFonts w:ascii="Arial" w:hAnsi="Arial" w:cs="Arial"/>
          <w:sz w:val="20"/>
          <w:szCs w:val="20"/>
        </w:rPr>
        <w:t>–</w:t>
      </w:r>
      <w:r>
        <w:rPr>
          <w:rFonts w:ascii="Arial" w:hAnsi="Arial" w:cs="Arial"/>
          <w:sz w:val="20"/>
          <w:szCs w:val="20"/>
        </w:rPr>
        <w:t xml:space="preserve"> N</w:t>
      </w:r>
      <w:r w:rsidR="00C41124">
        <w:rPr>
          <w:rFonts w:ascii="Arial" w:hAnsi="Arial" w:cs="Arial"/>
          <w:sz w:val="20"/>
          <w:szCs w:val="20"/>
        </w:rPr>
        <w:t xml:space="preserve">ovember Board meeting </w:t>
      </w:r>
    </w:p>
    <w:p w14:paraId="42183107" w14:textId="77777777" w:rsidR="005B05CB" w:rsidRPr="00365560" w:rsidRDefault="005B05CB" w:rsidP="006A3EBC">
      <w:pPr>
        <w:spacing w:after="0"/>
        <w:ind w:left="720" w:hanging="720"/>
        <w:rPr>
          <w:rFonts w:ascii="Arial" w:hAnsi="Arial" w:cs="Arial"/>
          <w:sz w:val="20"/>
          <w:szCs w:val="20"/>
        </w:rPr>
      </w:pPr>
    </w:p>
    <w:p w14:paraId="7267C0E2" w14:textId="69FED9C9" w:rsidR="00365560" w:rsidRDefault="005B05CB" w:rsidP="006A3EBC">
      <w:pPr>
        <w:spacing w:after="0"/>
        <w:ind w:left="720" w:hanging="720"/>
        <w:rPr>
          <w:rFonts w:ascii="Arial" w:hAnsi="Arial" w:cs="Arial"/>
          <w:b/>
          <w:bCs/>
          <w:sz w:val="20"/>
          <w:szCs w:val="20"/>
          <w:u w:val="single"/>
        </w:rPr>
      </w:pPr>
      <w:r>
        <w:rPr>
          <w:rFonts w:ascii="Arial" w:hAnsi="Arial" w:cs="Arial"/>
          <w:b/>
          <w:bCs/>
          <w:sz w:val="20"/>
          <w:szCs w:val="20"/>
          <w:u w:val="single"/>
        </w:rPr>
        <w:t>5.</w:t>
      </w:r>
      <w:r>
        <w:rPr>
          <w:rFonts w:ascii="Arial" w:hAnsi="Arial" w:cs="Arial"/>
          <w:b/>
          <w:bCs/>
          <w:sz w:val="20"/>
          <w:szCs w:val="20"/>
          <w:u w:val="single"/>
        </w:rPr>
        <w:tab/>
        <w:t>EXECUTIVE DIRECTOR’S REPORT</w:t>
      </w:r>
    </w:p>
    <w:p w14:paraId="26A42083" w14:textId="31B14BBB" w:rsidR="005B05CB" w:rsidRDefault="005B05CB" w:rsidP="006A3EBC">
      <w:pPr>
        <w:spacing w:after="0"/>
        <w:ind w:left="720" w:hanging="720"/>
        <w:rPr>
          <w:rFonts w:ascii="Arial" w:hAnsi="Arial" w:cs="Arial"/>
          <w:sz w:val="20"/>
          <w:szCs w:val="20"/>
        </w:rPr>
      </w:pPr>
      <w:r>
        <w:rPr>
          <w:rFonts w:ascii="Arial" w:hAnsi="Arial" w:cs="Arial"/>
          <w:sz w:val="20"/>
          <w:szCs w:val="20"/>
        </w:rPr>
        <w:tab/>
        <w:t>TABLED</w:t>
      </w:r>
    </w:p>
    <w:p w14:paraId="6415AD1D" w14:textId="77777777" w:rsidR="005B05CB" w:rsidRDefault="005B05CB" w:rsidP="006A3EBC">
      <w:pPr>
        <w:spacing w:after="0"/>
        <w:ind w:left="720" w:hanging="720"/>
        <w:rPr>
          <w:rFonts w:ascii="Arial" w:hAnsi="Arial" w:cs="Arial"/>
          <w:sz w:val="20"/>
          <w:szCs w:val="20"/>
        </w:rPr>
      </w:pPr>
    </w:p>
    <w:p w14:paraId="293BD440" w14:textId="2B1BDF24" w:rsidR="005B05CB" w:rsidRDefault="005B05CB" w:rsidP="006A3EBC">
      <w:pPr>
        <w:spacing w:after="0"/>
        <w:ind w:left="720" w:hanging="720"/>
        <w:rPr>
          <w:rFonts w:ascii="Arial" w:hAnsi="Arial" w:cs="Arial"/>
          <w:b/>
          <w:bCs/>
          <w:sz w:val="20"/>
          <w:szCs w:val="20"/>
          <w:u w:val="single"/>
        </w:rPr>
      </w:pPr>
      <w:r>
        <w:rPr>
          <w:rFonts w:ascii="Arial" w:hAnsi="Arial" w:cs="Arial"/>
          <w:b/>
          <w:bCs/>
          <w:sz w:val="20"/>
          <w:szCs w:val="20"/>
          <w:u w:val="single"/>
        </w:rPr>
        <w:t>6.</w:t>
      </w:r>
      <w:r>
        <w:rPr>
          <w:rFonts w:ascii="Arial" w:hAnsi="Arial" w:cs="Arial"/>
          <w:b/>
          <w:bCs/>
          <w:sz w:val="20"/>
          <w:szCs w:val="20"/>
          <w:u w:val="single"/>
        </w:rPr>
        <w:tab/>
        <w:t>NEW/OLD BUSINESS/QUESTION PERIOD</w:t>
      </w:r>
    </w:p>
    <w:p w14:paraId="733369EB" w14:textId="25596BA2" w:rsidR="005B05CB" w:rsidRDefault="005B05CB" w:rsidP="006A3EBC">
      <w:pPr>
        <w:spacing w:after="0"/>
        <w:ind w:left="720" w:hanging="720"/>
        <w:rPr>
          <w:rFonts w:ascii="Arial" w:hAnsi="Arial" w:cs="Arial"/>
          <w:sz w:val="20"/>
          <w:szCs w:val="20"/>
        </w:rPr>
      </w:pPr>
      <w:r>
        <w:rPr>
          <w:rFonts w:ascii="Arial" w:hAnsi="Arial" w:cs="Arial"/>
          <w:sz w:val="20"/>
          <w:szCs w:val="20"/>
        </w:rPr>
        <w:tab/>
      </w:r>
      <w:r>
        <w:rPr>
          <w:rFonts w:ascii="Arial" w:hAnsi="Arial" w:cs="Arial"/>
          <w:b/>
          <w:bCs/>
          <w:i/>
          <w:iCs/>
          <w:sz w:val="20"/>
          <w:szCs w:val="20"/>
        </w:rPr>
        <w:t xml:space="preserve">Hockeyville … </w:t>
      </w:r>
      <w:r>
        <w:rPr>
          <w:rFonts w:ascii="Arial" w:hAnsi="Arial" w:cs="Arial"/>
          <w:sz w:val="20"/>
          <w:szCs w:val="20"/>
        </w:rPr>
        <w:t>Sunday, September 29</w:t>
      </w:r>
    </w:p>
    <w:p w14:paraId="260281B3" w14:textId="27C8A738" w:rsidR="005B05CB" w:rsidRDefault="005B05CB" w:rsidP="006A3EBC">
      <w:pPr>
        <w:spacing w:after="0"/>
        <w:ind w:left="720" w:hanging="720"/>
        <w:rPr>
          <w:rFonts w:ascii="Arial" w:hAnsi="Arial" w:cs="Arial"/>
          <w:sz w:val="20"/>
          <w:szCs w:val="20"/>
        </w:rPr>
      </w:pPr>
      <w:r>
        <w:rPr>
          <w:rFonts w:ascii="Arial" w:hAnsi="Arial" w:cs="Arial"/>
          <w:b/>
          <w:bCs/>
          <w:i/>
          <w:iCs/>
          <w:sz w:val="20"/>
          <w:szCs w:val="20"/>
        </w:rPr>
        <w:tab/>
      </w:r>
      <w:r>
        <w:rPr>
          <w:rFonts w:ascii="Arial" w:hAnsi="Arial" w:cs="Arial"/>
          <w:sz w:val="20"/>
          <w:szCs w:val="20"/>
        </w:rPr>
        <w:t xml:space="preserve">M. Armstrong provided an update, noting that information/details </w:t>
      </w:r>
      <w:r w:rsidR="006C02DE">
        <w:rPr>
          <w:rFonts w:ascii="Arial" w:hAnsi="Arial" w:cs="Arial"/>
          <w:sz w:val="20"/>
          <w:szCs w:val="20"/>
        </w:rPr>
        <w:t xml:space="preserve">remain </w:t>
      </w:r>
      <w:r>
        <w:rPr>
          <w:rFonts w:ascii="Arial" w:hAnsi="Arial" w:cs="Arial"/>
          <w:sz w:val="20"/>
          <w:szCs w:val="20"/>
        </w:rPr>
        <w:t>to be confirmed.</w:t>
      </w:r>
    </w:p>
    <w:p w14:paraId="11A33E92" w14:textId="736CC818" w:rsidR="005B05CB" w:rsidRDefault="005B05CB" w:rsidP="006A3EBC">
      <w:pPr>
        <w:spacing w:after="0"/>
        <w:ind w:left="720" w:hanging="720"/>
        <w:rPr>
          <w:rFonts w:ascii="Arial" w:hAnsi="Arial" w:cs="Arial"/>
          <w:sz w:val="20"/>
          <w:szCs w:val="20"/>
        </w:rPr>
      </w:pPr>
      <w:r>
        <w:rPr>
          <w:rFonts w:ascii="Arial" w:hAnsi="Arial" w:cs="Arial"/>
          <w:sz w:val="20"/>
          <w:szCs w:val="20"/>
        </w:rPr>
        <w:tab/>
        <w:t xml:space="preserve">Considering game time, various restrictions, etc., Directors discussed </w:t>
      </w:r>
      <w:r w:rsidR="00EB2966">
        <w:rPr>
          <w:rFonts w:ascii="Arial" w:hAnsi="Arial" w:cs="Arial"/>
          <w:sz w:val="20"/>
          <w:szCs w:val="20"/>
        </w:rPr>
        <w:t>opportunities for the BIA to encourage members to be open that day, developing a ‘Hockey Weekend in Downtown’ (to tie in with the Wolves Opener), having a ‘tailgate party’ on Durham St. with a large screen showing the game, 3 on 3 hockey games, etc.</w:t>
      </w:r>
    </w:p>
    <w:p w14:paraId="0BFB7063" w14:textId="77777777" w:rsidR="00EB2966" w:rsidRDefault="00EB2966" w:rsidP="006A3EBC">
      <w:pPr>
        <w:spacing w:after="0"/>
        <w:ind w:left="720" w:hanging="720"/>
        <w:rPr>
          <w:rFonts w:ascii="Arial" w:hAnsi="Arial" w:cs="Arial"/>
          <w:sz w:val="20"/>
          <w:szCs w:val="20"/>
        </w:rPr>
      </w:pPr>
    </w:p>
    <w:p w14:paraId="26BFFC82" w14:textId="7CA6BBD8" w:rsidR="00EB2966" w:rsidRPr="005B05CB" w:rsidRDefault="00EB2966" w:rsidP="006A3EBC">
      <w:pPr>
        <w:spacing w:after="0"/>
        <w:ind w:left="720" w:hanging="720"/>
        <w:rPr>
          <w:rFonts w:ascii="Arial" w:hAnsi="Arial" w:cs="Arial"/>
          <w:sz w:val="20"/>
          <w:szCs w:val="20"/>
        </w:rPr>
      </w:pPr>
      <w:r>
        <w:rPr>
          <w:rFonts w:ascii="Arial" w:hAnsi="Arial" w:cs="Arial"/>
          <w:sz w:val="20"/>
          <w:szCs w:val="20"/>
        </w:rPr>
        <w:tab/>
        <w:t>J. MacIntyre to reach out to various event contacts (Tourism, Elliot Lake, etc.) for more details, including what we may or may not be able to do. An update will be provided to Directors.</w:t>
      </w:r>
    </w:p>
    <w:p w14:paraId="710FA3F6" w14:textId="77777777" w:rsidR="005B05CB" w:rsidRDefault="005B05CB" w:rsidP="006A3EBC">
      <w:pPr>
        <w:spacing w:after="0"/>
        <w:ind w:left="720" w:hanging="720"/>
        <w:rPr>
          <w:rFonts w:ascii="Arial" w:hAnsi="Arial" w:cs="Arial"/>
          <w:sz w:val="20"/>
          <w:szCs w:val="20"/>
        </w:rPr>
      </w:pPr>
    </w:p>
    <w:p w14:paraId="0DE560FD" w14:textId="163588FC" w:rsidR="005B05CB" w:rsidRDefault="005B05CB" w:rsidP="006A3EBC">
      <w:pPr>
        <w:spacing w:after="0"/>
        <w:ind w:left="720" w:hanging="720"/>
        <w:rPr>
          <w:rFonts w:ascii="Arial" w:hAnsi="Arial" w:cs="Arial"/>
          <w:b/>
          <w:bCs/>
          <w:sz w:val="20"/>
          <w:szCs w:val="20"/>
          <w:u w:val="single"/>
        </w:rPr>
      </w:pPr>
      <w:r>
        <w:rPr>
          <w:rFonts w:ascii="Arial" w:hAnsi="Arial" w:cs="Arial"/>
          <w:b/>
          <w:bCs/>
          <w:sz w:val="20"/>
          <w:szCs w:val="20"/>
          <w:u w:val="single"/>
        </w:rPr>
        <w:lastRenderedPageBreak/>
        <w:t>7.</w:t>
      </w:r>
      <w:r>
        <w:rPr>
          <w:rFonts w:ascii="Arial" w:hAnsi="Arial" w:cs="Arial"/>
          <w:b/>
          <w:bCs/>
          <w:sz w:val="20"/>
          <w:szCs w:val="20"/>
          <w:u w:val="single"/>
        </w:rPr>
        <w:tab/>
        <w:t>NEXT MEETING/IMPORTANT DATES</w:t>
      </w:r>
    </w:p>
    <w:p w14:paraId="6637E977" w14:textId="45764B8D" w:rsidR="005B05CB" w:rsidRDefault="005B05CB" w:rsidP="006A3EBC">
      <w:pPr>
        <w:spacing w:after="0"/>
        <w:ind w:left="720" w:hanging="720"/>
        <w:rPr>
          <w:rFonts w:ascii="Arial" w:hAnsi="Arial" w:cs="Arial"/>
          <w:sz w:val="20"/>
          <w:szCs w:val="20"/>
        </w:rPr>
      </w:pPr>
      <w:r>
        <w:rPr>
          <w:rFonts w:ascii="Arial" w:hAnsi="Arial" w:cs="Arial"/>
          <w:sz w:val="20"/>
          <w:szCs w:val="20"/>
        </w:rPr>
        <w:tab/>
        <w:t>Jazz Festival</w:t>
      </w:r>
      <w:r>
        <w:rPr>
          <w:rFonts w:ascii="Arial" w:hAnsi="Arial" w:cs="Arial"/>
          <w:sz w:val="20"/>
          <w:szCs w:val="20"/>
        </w:rPr>
        <w:tab/>
      </w:r>
      <w:r>
        <w:rPr>
          <w:rFonts w:ascii="Arial" w:hAnsi="Arial" w:cs="Arial"/>
          <w:sz w:val="20"/>
          <w:szCs w:val="20"/>
        </w:rPr>
        <w:tab/>
        <w:t>September 6-8</w:t>
      </w:r>
    </w:p>
    <w:p w14:paraId="5747F9B5" w14:textId="0F739191" w:rsidR="005B05CB" w:rsidRDefault="005B05CB" w:rsidP="006A3EBC">
      <w:pPr>
        <w:spacing w:after="0"/>
        <w:ind w:left="720" w:hanging="720"/>
        <w:rPr>
          <w:rFonts w:ascii="Arial" w:hAnsi="Arial" w:cs="Arial"/>
          <w:sz w:val="20"/>
          <w:szCs w:val="20"/>
        </w:rPr>
      </w:pPr>
      <w:r>
        <w:rPr>
          <w:rFonts w:ascii="Arial" w:hAnsi="Arial" w:cs="Arial"/>
          <w:sz w:val="20"/>
          <w:szCs w:val="20"/>
        </w:rPr>
        <w:tab/>
        <w:t>IDA Conference</w:t>
      </w:r>
      <w:r>
        <w:rPr>
          <w:rFonts w:ascii="Arial" w:hAnsi="Arial" w:cs="Arial"/>
          <w:sz w:val="20"/>
          <w:szCs w:val="20"/>
        </w:rPr>
        <w:tab/>
      </w:r>
      <w:r>
        <w:rPr>
          <w:rFonts w:ascii="Arial" w:hAnsi="Arial" w:cs="Arial"/>
          <w:sz w:val="20"/>
          <w:szCs w:val="20"/>
        </w:rPr>
        <w:tab/>
        <w:t>September 11-14 (Seattle)</w:t>
      </w:r>
    </w:p>
    <w:p w14:paraId="36E60B01" w14:textId="6FDFB96C" w:rsidR="005B05CB" w:rsidRDefault="005B05CB" w:rsidP="006A3EBC">
      <w:pPr>
        <w:spacing w:after="0"/>
        <w:ind w:left="720" w:hanging="720"/>
        <w:rPr>
          <w:rFonts w:ascii="Arial" w:hAnsi="Arial" w:cs="Arial"/>
          <w:sz w:val="20"/>
          <w:szCs w:val="20"/>
        </w:rPr>
      </w:pPr>
      <w:r>
        <w:rPr>
          <w:rFonts w:ascii="Arial" w:hAnsi="Arial" w:cs="Arial"/>
          <w:sz w:val="20"/>
          <w:szCs w:val="20"/>
        </w:rPr>
        <w:tab/>
        <w:t>Yard Sale</w:t>
      </w:r>
      <w:r>
        <w:rPr>
          <w:rFonts w:ascii="Arial" w:hAnsi="Arial" w:cs="Arial"/>
          <w:sz w:val="20"/>
          <w:szCs w:val="20"/>
        </w:rPr>
        <w:tab/>
      </w:r>
      <w:r>
        <w:rPr>
          <w:rFonts w:ascii="Arial" w:hAnsi="Arial" w:cs="Arial"/>
          <w:sz w:val="20"/>
          <w:szCs w:val="20"/>
        </w:rPr>
        <w:tab/>
        <w:t>Saturday, September 21 (Larch St., between Elgin/Durham)</w:t>
      </w:r>
    </w:p>
    <w:p w14:paraId="50796AAE" w14:textId="14E38C2B" w:rsidR="005B05CB" w:rsidRDefault="005B05CB" w:rsidP="006A3EBC">
      <w:pPr>
        <w:spacing w:after="0"/>
        <w:ind w:left="720" w:hanging="720"/>
        <w:rPr>
          <w:rFonts w:ascii="Arial" w:hAnsi="Arial" w:cs="Arial"/>
          <w:sz w:val="20"/>
          <w:szCs w:val="20"/>
        </w:rPr>
      </w:pPr>
      <w:r>
        <w:rPr>
          <w:rFonts w:ascii="Arial" w:hAnsi="Arial" w:cs="Arial"/>
          <w:sz w:val="20"/>
          <w:szCs w:val="20"/>
        </w:rPr>
        <w:tab/>
        <w:t>Harvest Festival</w:t>
      </w:r>
      <w:r>
        <w:rPr>
          <w:rFonts w:ascii="Arial" w:hAnsi="Arial" w:cs="Arial"/>
          <w:sz w:val="20"/>
          <w:szCs w:val="20"/>
        </w:rPr>
        <w:tab/>
      </w:r>
      <w:r>
        <w:rPr>
          <w:rFonts w:ascii="Arial" w:hAnsi="Arial" w:cs="Arial"/>
          <w:sz w:val="20"/>
          <w:szCs w:val="20"/>
        </w:rPr>
        <w:tab/>
        <w:t>Saturday, September 21 (Sudbury Market)</w:t>
      </w:r>
    </w:p>
    <w:p w14:paraId="24EEE692" w14:textId="014395B4" w:rsidR="005B05CB" w:rsidRDefault="005B05CB" w:rsidP="006A3EBC">
      <w:pPr>
        <w:spacing w:after="0"/>
        <w:ind w:left="720" w:hanging="720"/>
        <w:rPr>
          <w:rFonts w:ascii="Arial" w:hAnsi="Arial" w:cs="Arial"/>
          <w:sz w:val="20"/>
          <w:szCs w:val="20"/>
        </w:rPr>
      </w:pPr>
      <w:r>
        <w:rPr>
          <w:rFonts w:ascii="Arial" w:hAnsi="Arial" w:cs="Arial"/>
          <w:sz w:val="20"/>
          <w:szCs w:val="20"/>
        </w:rPr>
        <w:tab/>
        <w:t>French Fest</w:t>
      </w:r>
      <w:r>
        <w:rPr>
          <w:rFonts w:ascii="Arial" w:hAnsi="Arial" w:cs="Arial"/>
          <w:sz w:val="20"/>
          <w:szCs w:val="20"/>
        </w:rPr>
        <w:tab/>
      </w:r>
      <w:r>
        <w:rPr>
          <w:rFonts w:ascii="Arial" w:hAnsi="Arial" w:cs="Arial"/>
          <w:sz w:val="20"/>
          <w:szCs w:val="20"/>
        </w:rPr>
        <w:tab/>
        <w:t>Saturday, September 21 (Place des Arts)</w:t>
      </w:r>
    </w:p>
    <w:p w14:paraId="6B52E242" w14:textId="02A6F788" w:rsidR="005B05CB" w:rsidRDefault="005B05CB" w:rsidP="006A3EBC">
      <w:pPr>
        <w:spacing w:after="0"/>
        <w:ind w:left="720" w:hanging="720"/>
        <w:rPr>
          <w:rFonts w:ascii="Arial" w:hAnsi="Arial" w:cs="Arial"/>
          <w:sz w:val="20"/>
          <w:szCs w:val="20"/>
        </w:rPr>
      </w:pPr>
      <w:r>
        <w:rPr>
          <w:rFonts w:ascii="Arial" w:hAnsi="Arial" w:cs="Arial"/>
          <w:sz w:val="20"/>
          <w:szCs w:val="20"/>
        </w:rPr>
        <w:tab/>
        <w:t>Wolves Opener</w:t>
      </w:r>
      <w:r>
        <w:rPr>
          <w:rFonts w:ascii="Arial" w:hAnsi="Arial" w:cs="Arial"/>
          <w:sz w:val="20"/>
          <w:szCs w:val="20"/>
        </w:rPr>
        <w:tab/>
      </w:r>
      <w:r>
        <w:rPr>
          <w:rFonts w:ascii="Arial" w:hAnsi="Arial" w:cs="Arial"/>
          <w:sz w:val="20"/>
          <w:szCs w:val="20"/>
        </w:rPr>
        <w:tab/>
        <w:t>Friday, September 27</w:t>
      </w:r>
    </w:p>
    <w:p w14:paraId="0255DA81" w14:textId="6C726D7F" w:rsidR="005B05CB" w:rsidRDefault="005B05CB" w:rsidP="006A3EBC">
      <w:pPr>
        <w:spacing w:after="0"/>
        <w:ind w:left="720" w:hanging="720"/>
        <w:rPr>
          <w:rFonts w:ascii="Arial" w:hAnsi="Arial" w:cs="Arial"/>
          <w:sz w:val="20"/>
          <w:szCs w:val="20"/>
        </w:rPr>
      </w:pPr>
      <w:r>
        <w:rPr>
          <w:rFonts w:ascii="Arial" w:hAnsi="Arial" w:cs="Arial"/>
          <w:sz w:val="20"/>
          <w:szCs w:val="20"/>
        </w:rPr>
        <w:tab/>
        <w:t>Hockeyville</w:t>
      </w:r>
      <w:r>
        <w:rPr>
          <w:rFonts w:ascii="Arial" w:hAnsi="Arial" w:cs="Arial"/>
          <w:sz w:val="20"/>
          <w:szCs w:val="20"/>
        </w:rPr>
        <w:tab/>
      </w:r>
      <w:r>
        <w:rPr>
          <w:rFonts w:ascii="Arial" w:hAnsi="Arial" w:cs="Arial"/>
          <w:sz w:val="20"/>
          <w:szCs w:val="20"/>
        </w:rPr>
        <w:tab/>
        <w:t>Sunday, September 29</w:t>
      </w:r>
    </w:p>
    <w:p w14:paraId="2A4BB7A2" w14:textId="77777777" w:rsidR="005B05CB" w:rsidRDefault="005B05CB" w:rsidP="006A3EBC">
      <w:pPr>
        <w:spacing w:after="0"/>
        <w:ind w:left="720" w:hanging="720"/>
        <w:rPr>
          <w:rFonts w:ascii="Arial" w:hAnsi="Arial" w:cs="Arial"/>
          <w:sz w:val="20"/>
          <w:szCs w:val="20"/>
        </w:rPr>
      </w:pPr>
    </w:p>
    <w:p w14:paraId="1BCCCB30" w14:textId="10983762" w:rsidR="005B05CB" w:rsidRDefault="005B05CB" w:rsidP="006A3EBC">
      <w:pPr>
        <w:spacing w:after="0"/>
        <w:ind w:left="720" w:hanging="720"/>
        <w:rPr>
          <w:rFonts w:ascii="Arial" w:hAnsi="Arial" w:cs="Arial"/>
          <w:b/>
          <w:bCs/>
          <w:sz w:val="20"/>
          <w:szCs w:val="20"/>
        </w:rPr>
      </w:pPr>
      <w:r>
        <w:rPr>
          <w:rFonts w:ascii="Arial" w:hAnsi="Arial" w:cs="Arial"/>
          <w:sz w:val="20"/>
          <w:szCs w:val="20"/>
        </w:rPr>
        <w:tab/>
      </w:r>
      <w:r>
        <w:rPr>
          <w:rFonts w:ascii="Arial" w:hAnsi="Arial" w:cs="Arial"/>
          <w:b/>
          <w:bCs/>
          <w:sz w:val="20"/>
          <w:szCs w:val="20"/>
        </w:rPr>
        <w:t>Board Meeting</w:t>
      </w:r>
      <w:r>
        <w:rPr>
          <w:rFonts w:ascii="Arial" w:hAnsi="Arial" w:cs="Arial"/>
          <w:b/>
          <w:bCs/>
          <w:sz w:val="20"/>
          <w:szCs w:val="20"/>
        </w:rPr>
        <w:tab/>
      </w:r>
      <w:r>
        <w:rPr>
          <w:rFonts w:ascii="Arial" w:hAnsi="Arial" w:cs="Arial"/>
          <w:b/>
          <w:bCs/>
          <w:sz w:val="20"/>
          <w:szCs w:val="20"/>
        </w:rPr>
        <w:tab/>
        <w:t>Tuesday, October 1 – 12:30-2:00p.m.</w:t>
      </w:r>
      <w:r w:rsidR="00CA2E5A">
        <w:rPr>
          <w:rFonts w:ascii="Arial" w:hAnsi="Arial" w:cs="Arial"/>
          <w:b/>
          <w:bCs/>
          <w:sz w:val="20"/>
          <w:szCs w:val="20"/>
        </w:rPr>
        <w:t xml:space="preserve"> … Rm C-13, Tom Davies Square</w:t>
      </w:r>
    </w:p>
    <w:p w14:paraId="2F51B67A" w14:textId="77777777" w:rsidR="00EB2966" w:rsidRDefault="00EB2966" w:rsidP="006A3EBC">
      <w:pPr>
        <w:spacing w:after="0"/>
        <w:ind w:left="720" w:hanging="720"/>
        <w:rPr>
          <w:rFonts w:ascii="Arial" w:hAnsi="Arial" w:cs="Arial"/>
          <w:b/>
          <w:bCs/>
          <w:sz w:val="20"/>
          <w:szCs w:val="20"/>
        </w:rPr>
      </w:pPr>
    </w:p>
    <w:p w14:paraId="59924F74" w14:textId="0E7C0C83" w:rsidR="00EB2966" w:rsidRDefault="00EB2966" w:rsidP="006A3EBC">
      <w:pPr>
        <w:spacing w:after="0"/>
        <w:ind w:left="720" w:hanging="720"/>
        <w:rPr>
          <w:rFonts w:ascii="Arial" w:hAnsi="Arial" w:cs="Arial"/>
          <w:b/>
          <w:bCs/>
          <w:sz w:val="20"/>
          <w:szCs w:val="20"/>
          <w:u w:val="single"/>
        </w:rPr>
      </w:pPr>
      <w:r>
        <w:rPr>
          <w:rFonts w:ascii="Arial" w:hAnsi="Arial" w:cs="Arial"/>
          <w:b/>
          <w:bCs/>
          <w:sz w:val="20"/>
          <w:szCs w:val="20"/>
          <w:u w:val="single"/>
        </w:rPr>
        <w:t>8.</w:t>
      </w:r>
      <w:r>
        <w:rPr>
          <w:rFonts w:ascii="Arial" w:hAnsi="Arial" w:cs="Arial"/>
          <w:b/>
          <w:bCs/>
          <w:sz w:val="20"/>
          <w:szCs w:val="20"/>
          <w:u w:val="single"/>
        </w:rPr>
        <w:tab/>
        <w:t>ADJOURNMENT</w:t>
      </w:r>
    </w:p>
    <w:p w14:paraId="2E458177" w14:textId="7514B1BA" w:rsidR="00EB2966" w:rsidRPr="00EB2966" w:rsidRDefault="00EB2966" w:rsidP="006A3EBC">
      <w:pPr>
        <w:spacing w:after="0"/>
        <w:ind w:left="720" w:hanging="720"/>
        <w:rPr>
          <w:rFonts w:ascii="Arial" w:hAnsi="Arial" w:cs="Arial"/>
          <w:sz w:val="20"/>
          <w:szCs w:val="20"/>
        </w:rPr>
      </w:pPr>
      <w:r>
        <w:rPr>
          <w:rFonts w:ascii="Arial" w:hAnsi="Arial" w:cs="Arial"/>
          <w:sz w:val="20"/>
          <w:szCs w:val="20"/>
        </w:rPr>
        <w:tab/>
        <w:t>There being no further matters to discuss at this time, this meeting adjourned at 2:00 p.m.</w:t>
      </w:r>
    </w:p>
    <w:p w14:paraId="5E604D54" w14:textId="77777777" w:rsidR="00353D43" w:rsidRPr="00785526" w:rsidRDefault="00353D43" w:rsidP="00353D43">
      <w:pPr>
        <w:spacing w:after="0"/>
        <w:rPr>
          <w:rFonts w:ascii="Arial" w:hAnsi="Arial" w:cs="Arial"/>
          <w:b/>
          <w:bCs/>
          <w:sz w:val="20"/>
          <w:szCs w:val="20"/>
          <w:u w:val="single"/>
        </w:rPr>
      </w:pPr>
    </w:p>
    <w:p w14:paraId="7C41854F" w14:textId="77777777" w:rsidR="00353D43" w:rsidRDefault="00353D43" w:rsidP="00353D43">
      <w:pPr>
        <w:spacing w:after="0"/>
        <w:ind w:left="720"/>
        <w:rPr>
          <w:rFonts w:ascii="Arial" w:hAnsi="Arial" w:cs="Arial"/>
          <w:b/>
          <w:bCs/>
          <w:sz w:val="20"/>
          <w:szCs w:val="20"/>
        </w:rPr>
      </w:pPr>
    </w:p>
    <w:p w14:paraId="4B202BBC" w14:textId="38656F5F" w:rsidR="00353D43" w:rsidRPr="005B05CB" w:rsidRDefault="00353D43" w:rsidP="005B05CB">
      <w:pPr>
        <w:spacing w:after="0"/>
        <w:rPr>
          <w:rFonts w:ascii="Arial" w:hAnsi="Arial" w:cs="Arial"/>
          <w:b/>
          <w:bCs/>
          <w:sz w:val="20"/>
          <w:szCs w:val="20"/>
          <w:u w:val="single"/>
        </w:rPr>
      </w:pPr>
    </w:p>
    <w:sectPr w:rsidR="00353D43" w:rsidRPr="005B05CB" w:rsidSect="00AC752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29"/>
    <w:rsid w:val="001A2C7D"/>
    <w:rsid w:val="00226FE1"/>
    <w:rsid w:val="00353D43"/>
    <w:rsid w:val="00365560"/>
    <w:rsid w:val="00371FF4"/>
    <w:rsid w:val="00534FC8"/>
    <w:rsid w:val="005B05CB"/>
    <w:rsid w:val="00657571"/>
    <w:rsid w:val="006A3EBC"/>
    <w:rsid w:val="006C02DE"/>
    <w:rsid w:val="00731B9A"/>
    <w:rsid w:val="00745F99"/>
    <w:rsid w:val="00785526"/>
    <w:rsid w:val="00910798"/>
    <w:rsid w:val="00AC7529"/>
    <w:rsid w:val="00BA41BB"/>
    <w:rsid w:val="00C41124"/>
    <w:rsid w:val="00C51B9C"/>
    <w:rsid w:val="00CA2E5A"/>
    <w:rsid w:val="00CB2A40"/>
    <w:rsid w:val="00EB29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B82B"/>
  <w15:chartTrackingRefBased/>
  <w15:docId w15:val="{2CB4B1C6-29AD-44DE-B97B-0F9EBBD6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Luoma</dc:creator>
  <cp:keywords/>
  <dc:description/>
  <cp:lastModifiedBy>Maureen Luoma</cp:lastModifiedBy>
  <cp:revision>10</cp:revision>
  <dcterms:created xsi:type="dcterms:W3CDTF">2024-09-03T18:47:00Z</dcterms:created>
  <dcterms:modified xsi:type="dcterms:W3CDTF">2024-09-04T12:20:00Z</dcterms:modified>
</cp:coreProperties>
</file>